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3F65" w14:textId="77777777" w:rsidR="001D6EDE" w:rsidRDefault="001D6EDE" w:rsidP="00E15343">
      <w:pPr>
        <w:spacing w:after="0" w:line="280" w:lineRule="atLeast"/>
        <w:jc w:val="both"/>
        <w:rPr>
          <w:rFonts w:ascii="Arial" w:hAnsi="Arial" w:cs="Arial"/>
        </w:rPr>
      </w:pPr>
    </w:p>
    <w:p w14:paraId="5F94FEC6" w14:textId="21F69957" w:rsidR="001C6994" w:rsidRPr="00DC2173" w:rsidRDefault="003E5135" w:rsidP="00E15343">
      <w:pPr>
        <w:spacing w:after="0" w:line="280" w:lineRule="atLeast"/>
        <w:jc w:val="both"/>
        <w:rPr>
          <w:rFonts w:ascii="Arial" w:eastAsia="Times New Roman" w:hAnsi="Arial" w:cs="Arial"/>
          <w:b/>
          <w:color w:val="000000"/>
          <w:lang w:eastAsia="de-AT"/>
        </w:rPr>
      </w:pPr>
      <w:r w:rsidRPr="00DC2173">
        <w:rPr>
          <w:rFonts w:ascii="Arial" w:eastAsia="Times New Roman" w:hAnsi="Arial" w:cs="Arial"/>
          <w:b/>
          <w:color w:val="000000"/>
          <w:lang w:eastAsia="de-AT"/>
        </w:rPr>
        <w:t>Prioritätenliste des Landes Burgenland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 xml:space="preserve"> im Jahr 202</w:t>
      </w:r>
      <w:r w:rsidR="00DD2D90">
        <w:rPr>
          <w:rFonts w:ascii="Arial" w:eastAsia="Times New Roman" w:hAnsi="Arial" w:cs="Arial"/>
          <w:b/>
          <w:color w:val="000000"/>
          <w:lang w:eastAsia="de-AT"/>
        </w:rPr>
        <w:t>5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 xml:space="preserve"> für die Förderung von Naturschutzprojekten im Rahmen des Österreichischen Programms für die ländliche Entwicklung 20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23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>-202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7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 xml:space="preserve"> </w:t>
      </w:r>
      <w:r w:rsidR="00CD3522" w:rsidRPr="00DC2173">
        <w:rPr>
          <w:rFonts w:ascii="Arial" w:eastAsia="Times New Roman" w:hAnsi="Arial" w:cs="Arial"/>
          <w:b/>
          <w:color w:val="000000"/>
          <w:lang w:eastAsia="de-AT"/>
        </w:rPr>
        <w:t xml:space="preserve">für </w:t>
      </w:r>
      <w:r w:rsidR="009B7999" w:rsidRPr="00DC2173">
        <w:rPr>
          <w:rFonts w:ascii="Arial" w:eastAsia="Times New Roman" w:hAnsi="Arial" w:cs="Arial"/>
          <w:b/>
          <w:color w:val="000000"/>
          <w:lang w:eastAsia="de-AT"/>
        </w:rPr>
        <w:t>di</w:t>
      </w:r>
      <w:r w:rsidR="0059189F" w:rsidRPr="00DC2173">
        <w:rPr>
          <w:rFonts w:ascii="Arial" w:eastAsia="Times New Roman" w:hAnsi="Arial" w:cs="Arial"/>
          <w:b/>
          <w:color w:val="000000"/>
          <w:lang w:eastAsia="de-AT"/>
        </w:rPr>
        <w:t xml:space="preserve">e 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Intervention</w:t>
      </w:r>
      <w:r w:rsidR="0059189F" w:rsidRPr="00DC2173">
        <w:rPr>
          <w:rFonts w:ascii="Arial" w:eastAsia="Times New Roman" w:hAnsi="Arial" w:cs="Arial"/>
          <w:b/>
          <w:color w:val="000000"/>
          <w:lang w:eastAsia="de-AT"/>
        </w:rPr>
        <w:t xml:space="preserve"> 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78-03-11 Wissenstransfer</w:t>
      </w:r>
      <w:r w:rsidR="00CD11F6" w:rsidRPr="00DC2173">
        <w:rPr>
          <w:rFonts w:ascii="Arial" w:eastAsia="Times New Roman" w:hAnsi="Arial" w:cs="Arial"/>
          <w:b/>
          <w:color w:val="000000"/>
          <w:lang w:eastAsia="de-AT"/>
        </w:rPr>
        <w:t>.</w:t>
      </w:r>
    </w:p>
    <w:p w14:paraId="71FEE025" w14:textId="77777777" w:rsidR="00682F74" w:rsidRDefault="00682F74" w:rsidP="00E1534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79CDA02F" w14:textId="77777777" w:rsidR="0022264D" w:rsidRDefault="0022264D" w:rsidP="0022264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1. </w:t>
      </w:r>
      <w:r w:rsidRPr="00BC1E4A">
        <w:rPr>
          <w:rFonts w:ascii="Arial" w:eastAsia="Times New Roman" w:hAnsi="Arial" w:cs="Arial"/>
          <w:color w:val="000000"/>
          <w:lang w:eastAsia="de-AT"/>
        </w:rPr>
        <w:t>Maßnahmen zur Akzeptanz des Bibers und zur Schadensbegrenzung seiner Eingriffe in fließenden und stehenden Gewässern samt angrenzender Flächen im Burgenland</w:t>
      </w:r>
      <w:r>
        <w:rPr>
          <w:rFonts w:ascii="Arial" w:eastAsia="Times New Roman" w:hAnsi="Arial" w:cs="Arial"/>
          <w:color w:val="000000"/>
          <w:lang w:eastAsia="de-AT"/>
        </w:rPr>
        <w:t xml:space="preserve"> </w:t>
      </w:r>
      <w:r w:rsidRPr="00BC1E4A">
        <w:rPr>
          <w:rFonts w:ascii="Arial" w:eastAsia="Times New Roman" w:hAnsi="Arial" w:cs="Arial"/>
          <w:color w:val="000000"/>
          <w:lang w:eastAsia="de-AT"/>
        </w:rPr>
        <w:t>einschließlich Information und Bewusstseinsbildung von Gemeinden, Betroffenen und der breiten Bevölkerung</w:t>
      </w:r>
      <w:r>
        <w:rPr>
          <w:rFonts w:ascii="Arial" w:eastAsia="Times New Roman" w:hAnsi="Arial" w:cs="Arial"/>
          <w:color w:val="000000"/>
          <w:lang w:eastAsia="de-AT"/>
        </w:rPr>
        <w:t>.</w:t>
      </w:r>
    </w:p>
    <w:p w14:paraId="35E9F59D" w14:textId="77777777" w:rsidR="00682F74" w:rsidRDefault="00682F74" w:rsidP="002B1C05">
      <w:pPr>
        <w:spacing w:after="0" w:line="280" w:lineRule="atLeast"/>
        <w:jc w:val="both"/>
        <w:rPr>
          <w:rStyle w:val="Hervorhebung"/>
          <w:i w:val="0"/>
        </w:rPr>
      </w:pPr>
    </w:p>
    <w:p w14:paraId="6B805E0D" w14:textId="0B3D442B" w:rsidR="00682F74" w:rsidRDefault="0022264D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2</w:t>
      </w:r>
      <w:r w:rsidR="00DC2173">
        <w:rPr>
          <w:rFonts w:ascii="Arial" w:eastAsia="Times New Roman" w:hAnsi="Arial" w:cs="Arial"/>
          <w:color w:val="000000"/>
          <w:lang w:eastAsia="de-AT"/>
        </w:rPr>
        <w:t xml:space="preserve">. 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 xml:space="preserve">Maßnahmen zur Förderung der Biodiversität und traditionellen Kulturlandschaft in 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den 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>Naturparken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 des Burgenlandes einschließlich Bewusstseinsbildung und Öffentlichkeitsarbeit.</w:t>
      </w:r>
    </w:p>
    <w:p w14:paraId="3EC480E6" w14:textId="1391E088" w:rsidR="00BC1E4A" w:rsidRDefault="00BC1E4A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3D664296" w14:textId="119AF3B9" w:rsidR="00BC1E4A" w:rsidRDefault="0022264D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3</w:t>
      </w:r>
      <w:r w:rsidR="00DC2173">
        <w:rPr>
          <w:rFonts w:ascii="Arial" w:eastAsia="Times New Roman" w:hAnsi="Arial" w:cs="Arial"/>
          <w:color w:val="000000"/>
          <w:lang w:eastAsia="de-AT"/>
        </w:rPr>
        <w:t xml:space="preserve">. 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Beratung und Information von landwirtschaftlichen Betrieben für Bewirtschaftungsmaßnahmen zur Förderung der Biodiversität in der Kulturlandschaft im Burgenland einschließlich naturschutzfachlicher Erhebungstätigkeiten und die Entwicklung von Fachgrundlagen</w:t>
      </w:r>
      <w:r w:rsidR="00B30786">
        <w:rPr>
          <w:rFonts w:ascii="Arial" w:eastAsia="Times New Roman" w:hAnsi="Arial" w:cs="Arial"/>
          <w:color w:val="000000"/>
          <w:lang w:eastAsia="de-AT"/>
        </w:rPr>
        <w:t xml:space="preserve"> für Arten- und Lebensräume auf landwirtschaftlich genutzten Flächen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.</w:t>
      </w:r>
    </w:p>
    <w:p w14:paraId="3DD929DA" w14:textId="4F276011" w:rsidR="00BC1E4A" w:rsidRDefault="00BC1E4A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19521A0A" w14:textId="078F31DD" w:rsidR="009C0340" w:rsidRDefault="0022264D" w:rsidP="0022264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4</w:t>
      </w:r>
      <w:r w:rsidR="00DC2173">
        <w:rPr>
          <w:rFonts w:ascii="Arial" w:eastAsia="Times New Roman" w:hAnsi="Arial" w:cs="Arial"/>
          <w:color w:val="000000"/>
          <w:lang w:eastAsia="de-AT"/>
        </w:rPr>
        <w:t xml:space="preserve">. </w:t>
      </w:r>
      <w:r w:rsidR="009C0340">
        <w:rPr>
          <w:rFonts w:ascii="Arial" w:eastAsia="Times New Roman" w:hAnsi="Arial" w:cs="Arial"/>
          <w:color w:val="000000"/>
          <w:lang w:eastAsia="de-AT"/>
        </w:rPr>
        <w:t>Bestandserhebungen und Artenschutzmaßnahmen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 xml:space="preserve"> für Wiesenbrüter 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in </w:t>
      </w:r>
      <w:r w:rsidR="00DC2173">
        <w:rPr>
          <w:rFonts w:ascii="Arial" w:eastAsia="Times New Roman" w:hAnsi="Arial" w:cs="Arial"/>
          <w:color w:val="000000"/>
          <w:lang w:eastAsia="de-AT"/>
        </w:rPr>
        <w:t xml:space="preserve">den Europaschutzgebieten </w:t>
      </w:r>
      <w:proofErr w:type="spellStart"/>
      <w:r w:rsidR="00DC2173">
        <w:rPr>
          <w:rFonts w:ascii="Arial" w:eastAsia="Times New Roman" w:hAnsi="Arial" w:cs="Arial"/>
          <w:color w:val="000000"/>
          <w:lang w:eastAsia="de-AT"/>
        </w:rPr>
        <w:t>Waasen</w:t>
      </w:r>
      <w:proofErr w:type="spellEnd"/>
      <w:r w:rsidR="00026122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7E4DFE">
        <w:rPr>
          <w:rFonts w:ascii="Arial" w:eastAsia="Times New Roman" w:hAnsi="Arial" w:cs="Arial"/>
          <w:color w:val="000000"/>
          <w:lang w:eastAsia="de-AT"/>
        </w:rPr>
        <w:t xml:space="preserve">– </w:t>
      </w:r>
      <w:proofErr w:type="spellStart"/>
      <w:r w:rsidR="00DC2173">
        <w:rPr>
          <w:rFonts w:ascii="Arial" w:eastAsia="Times New Roman" w:hAnsi="Arial" w:cs="Arial"/>
          <w:color w:val="000000"/>
          <w:lang w:eastAsia="de-AT"/>
        </w:rPr>
        <w:t>Hanság</w:t>
      </w:r>
      <w:proofErr w:type="spellEnd"/>
      <w:r w:rsidR="00DC2173">
        <w:rPr>
          <w:rFonts w:ascii="Arial" w:eastAsia="Times New Roman" w:hAnsi="Arial" w:cs="Arial"/>
          <w:color w:val="000000"/>
          <w:lang w:eastAsia="de-AT"/>
        </w:rPr>
        <w:t xml:space="preserve"> und </w:t>
      </w:r>
      <w:proofErr w:type="spellStart"/>
      <w:r w:rsidR="00DC2173">
        <w:rPr>
          <w:rFonts w:ascii="Arial" w:eastAsia="Times New Roman" w:hAnsi="Arial" w:cs="Arial"/>
          <w:color w:val="000000"/>
          <w:lang w:eastAsia="de-AT"/>
        </w:rPr>
        <w:t>Parndorfer</w:t>
      </w:r>
      <w:proofErr w:type="spellEnd"/>
      <w:r w:rsidR="00DC2173">
        <w:rPr>
          <w:rFonts w:ascii="Arial" w:eastAsia="Times New Roman" w:hAnsi="Arial" w:cs="Arial"/>
          <w:color w:val="000000"/>
          <w:lang w:eastAsia="de-AT"/>
        </w:rPr>
        <w:t xml:space="preserve"> Platte</w:t>
      </w:r>
      <w:r w:rsidR="00026122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165289">
        <w:rPr>
          <w:rFonts w:ascii="Arial" w:eastAsia="Times New Roman" w:hAnsi="Arial" w:cs="Arial"/>
          <w:color w:val="000000"/>
          <w:lang w:eastAsia="de-AT"/>
        </w:rPr>
        <w:t>–</w:t>
      </w:r>
      <w:r w:rsidR="00026122">
        <w:rPr>
          <w:rFonts w:ascii="Arial" w:eastAsia="Times New Roman" w:hAnsi="Arial" w:cs="Arial"/>
          <w:color w:val="000000"/>
          <w:lang w:eastAsia="de-AT"/>
        </w:rPr>
        <w:t xml:space="preserve"> Heidebo</w:t>
      </w:r>
      <w:r w:rsidR="00165289">
        <w:rPr>
          <w:rFonts w:ascii="Arial" w:eastAsia="Times New Roman" w:hAnsi="Arial" w:cs="Arial"/>
          <w:color w:val="000000"/>
          <w:lang w:eastAsia="de-AT"/>
        </w:rPr>
        <w:t>d</w:t>
      </w:r>
      <w:r w:rsidR="00026122">
        <w:rPr>
          <w:rFonts w:ascii="Arial" w:eastAsia="Times New Roman" w:hAnsi="Arial" w:cs="Arial"/>
          <w:color w:val="000000"/>
          <w:lang w:eastAsia="de-AT"/>
        </w:rPr>
        <w:t>en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DC2173">
        <w:rPr>
          <w:rFonts w:ascii="Arial" w:eastAsia="Times New Roman" w:hAnsi="Arial" w:cs="Arial"/>
          <w:color w:val="000000"/>
          <w:lang w:eastAsia="de-AT"/>
        </w:rPr>
        <w:t xml:space="preserve">(Bereich </w:t>
      </w:r>
      <w:proofErr w:type="spellStart"/>
      <w:r w:rsidR="00DC2173">
        <w:rPr>
          <w:rFonts w:ascii="Arial" w:eastAsia="Times New Roman" w:hAnsi="Arial" w:cs="Arial"/>
          <w:color w:val="000000"/>
          <w:lang w:eastAsia="de-AT"/>
        </w:rPr>
        <w:t>Leithaniederung</w:t>
      </w:r>
      <w:proofErr w:type="spellEnd"/>
      <w:r w:rsidR="00DC2173">
        <w:rPr>
          <w:rFonts w:ascii="Arial" w:eastAsia="Times New Roman" w:hAnsi="Arial" w:cs="Arial"/>
          <w:color w:val="000000"/>
          <w:lang w:eastAsia="de-AT"/>
        </w:rPr>
        <w:t>)</w:t>
      </w:r>
      <w:r w:rsidR="00BC1E4A">
        <w:rPr>
          <w:rFonts w:ascii="Arial" w:eastAsia="Times New Roman" w:hAnsi="Arial" w:cs="Arial"/>
          <w:color w:val="000000"/>
          <w:lang w:eastAsia="de-AT"/>
        </w:rPr>
        <w:t>.</w:t>
      </w:r>
    </w:p>
    <w:p w14:paraId="1B789DCA" w14:textId="77777777" w:rsidR="0022264D" w:rsidRDefault="0022264D" w:rsidP="0022264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1F38C95A" w14:textId="3B3A2FC4" w:rsidR="009C0340" w:rsidRDefault="00B30786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5</w:t>
      </w:r>
      <w:r w:rsidR="00DC2173">
        <w:rPr>
          <w:rFonts w:ascii="Arial" w:eastAsia="Times New Roman" w:hAnsi="Arial" w:cs="Arial"/>
          <w:color w:val="000000"/>
          <w:lang w:eastAsia="de-AT"/>
        </w:rPr>
        <w:t xml:space="preserve">.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Vorhaben der Bildung</w:t>
      </w:r>
      <w:r w:rsidR="009C0340">
        <w:rPr>
          <w:rFonts w:ascii="Arial" w:eastAsia="Times New Roman" w:hAnsi="Arial" w:cs="Arial"/>
          <w:color w:val="000000"/>
          <w:lang w:eastAsia="de-AT"/>
        </w:rPr>
        <w:t>,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Bewusstseinsbildung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und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Wissensvermittlung 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zu Zielen und Maßnahmen des Naturschutzes und der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Biodiversität </w:t>
      </w:r>
      <w:r w:rsidR="009C0340">
        <w:rPr>
          <w:rFonts w:ascii="Arial" w:eastAsia="Times New Roman" w:hAnsi="Arial" w:cs="Arial"/>
          <w:color w:val="000000"/>
          <w:lang w:eastAsia="de-AT"/>
        </w:rPr>
        <w:t>im Burgenland ausgerichtet auf die Zielgruppe</w:t>
      </w:r>
      <w:r>
        <w:rPr>
          <w:rFonts w:ascii="Arial" w:eastAsia="Times New Roman" w:hAnsi="Arial" w:cs="Arial"/>
          <w:color w:val="000000"/>
          <w:lang w:eastAsia="de-AT"/>
        </w:rPr>
        <w:t>n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Schülerinnen</w:t>
      </w:r>
      <w:r>
        <w:rPr>
          <w:rFonts w:ascii="Arial" w:eastAsia="Times New Roman" w:hAnsi="Arial" w:cs="Arial"/>
          <w:color w:val="000000"/>
          <w:lang w:eastAsia="de-AT"/>
        </w:rPr>
        <w:t xml:space="preserve">, </w:t>
      </w:r>
      <w:r w:rsidR="009C0340">
        <w:rPr>
          <w:rFonts w:ascii="Arial" w:eastAsia="Times New Roman" w:hAnsi="Arial" w:cs="Arial"/>
          <w:color w:val="000000"/>
          <w:lang w:eastAsia="de-AT"/>
        </w:rPr>
        <w:t>Schüler</w:t>
      </w:r>
      <w:r>
        <w:rPr>
          <w:rFonts w:ascii="Arial" w:eastAsia="Times New Roman" w:hAnsi="Arial" w:cs="Arial"/>
          <w:color w:val="000000"/>
          <w:lang w:eastAsia="de-AT"/>
        </w:rPr>
        <w:t xml:space="preserve"> sowie Kindern in Kindergärten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.</w:t>
      </w:r>
    </w:p>
    <w:p w14:paraId="44C0EF3B" w14:textId="38A67D3B" w:rsidR="009C0340" w:rsidRDefault="009C034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57591937" w14:textId="72E59820" w:rsidR="00DC2173" w:rsidRDefault="00B30786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6</w:t>
      </w:r>
      <w:r w:rsidR="00DC2173" w:rsidRPr="00DC2173">
        <w:rPr>
          <w:rFonts w:ascii="Arial" w:eastAsia="Times New Roman" w:hAnsi="Arial" w:cs="Arial"/>
          <w:color w:val="000000"/>
          <w:lang w:eastAsia="de-AT"/>
        </w:rPr>
        <w:t xml:space="preserve">. </w:t>
      </w:r>
      <w:r>
        <w:rPr>
          <w:rFonts w:ascii="Arial" w:eastAsia="Times New Roman" w:hAnsi="Arial" w:cs="Arial"/>
          <w:color w:val="000000"/>
          <w:lang w:eastAsia="de-AT"/>
        </w:rPr>
        <w:t>Naturschutzfachliche Erhebungen</w:t>
      </w:r>
      <w:r w:rsidR="00DD2D90">
        <w:rPr>
          <w:rFonts w:ascii="Arial" w:eastAsia="Times New Roman" w:hAnsi="Arial" w:cs="Arial"/>
          <w:color w:val="000000"/>
          <w:lang w:eastAsia="de-AT"/>
        </w:rPr>
        <w:t xml:space="preserve"> und Kartierungen</w:t>
      </w:r>
      <w:r>
        <w:rPr>
          <w:rFonts w:ascii="Arial" w:eastAsia="Times New Roman" w:hAnsi="Arial" w:cs="Arial"/>
          <w:color w:val="000000"/>
          <w:lang w:eastAsia="de-AT"/>
        </w:rPr>
        <w:t xml:space="preserve"> von Lebensraumtypen und Arten gemäß den Anhängen der Flora-Fauna-Habitat- und Vogelschutz-Richtlinie</w:t>
      </w:r>
      <w:r w:rsidR="00DD2D90">
        <w:rPr>
          <w:rFonts w:ascii="Arial" w:eastAsia="Times New Roman" w:hAnsi="Arial" w:cs="Arial"/>
          <w:color w:val="000000"/>
          <w:lang w:eastAsia="de-AT"/>
        </w:rPr>
        <w:t xml:space="preserve"> zur Schaffung von Fachgrundlagen für das Management von Schutzgütern bzw. Schutzgutflächen in den Europaschutzgebieten sowie Gebieten nach der Wiederherstellungs-Verordnung.</w:t>
      </w:r>
    </w:p>
    <w:p w14:paraId="6D09ED6C" w14:textId="30E6345B" w:rsidR="00DD2D90" w:rsidRDefault="00DD2D9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0A736519" w14:textId="77777777" w:rsidR="00DD2D90" w:rsidRDefault="00DD2D9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07F2C9F0" w14:textId="08399F1C" w:rsidR="00DD2D90" w:rsidRDefault="00DD2D9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25999B03" w14:textId="77777777" w:rsidR="00DD2D90" w:rsidRDefault="00DD2D9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5890A134" w14:textId="3F8537D6" w:rsidR="00B30786" w:rsidRDefault="00B30786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74BBDCD6" w14:textId="77777777" w:rsidR="00B30786" w:rsidRDefault="00B30786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1D469E54" w14:textId="77777777" w:rsidR="00E42049" w:rsidRDefault="00E42049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6CB1A0C5" w14:textId="75718971" w:rsidR="00DC2173" w:rsidRDefault="00DC2173" w:rsidP="00DC217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FB2B933" w14:textId="77777777" w:rsidR="00DC2173" w:rsidRPr="00DC2173" w:rsidRDefault="00DC2173" w:rsidP="00DC217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661F0F42" w14:textId="10293750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6FB05220" w14:textId="7777777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BFFCB8B" w14:textId="3F30420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961EFAB" w14:textId="7777777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433EA315" w14:textId="55033591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772AECD1" w14:textId="44CBF268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5F1F4996" w14:textId="77777777" w:rsidR="009C0340" w:rsidRP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863C2FE" w14:textId="77777777" w:rsidR="00BC1E4A" w:rsidRPr="00BC1E4A" w:rsidRDefault="00BC1E4A" w:rsidP="00BC1E4A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783FD05E" w14:textId="524B8F2C" w:rsid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7C06426" w14:textId="6ACEE57C" w:rsid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E46C487" w14:textId="77777777" w:rsidR="00BC1E4A" w:rsidRP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5E5F873D" w14:textId="77777777" w:rsidR="00BC1E4A" w:rsidRPr="002B1C05" w:rsidRDefault="00BC1E4A" w:rsidP="002B1C05">
      <w:pPr>
        <w:spacing w:after="0" w:line="280" w:lineRule="atLeast"/>
        <w:jc w:val="both"/>
        <w:rPr>
          <w:rStyle w:val="Hervorhebung"/>
          <w:i w:val="0"/>
        </w:rPr>
      </w:pPr>
    </w:p>
    <w:sectPr w:rsidR="00BC1E4A" w:rsidRPr="002B1C0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2C10" w14:textId="77777777" w:rsidR="003E4886" w:rsidRDefault="003E4886" w:rsidP="003E4886">
      <w:pPr>
        <w:spacing w:after="0" w:line="240" w:lineRule="auto"/>
      </w:pPr>
      <w:r>
        <w:separator/>
      </w:r>
    </w:p>
  </w:endnote>
  <w:endnote w:type="continuationSeparator" w:id="0">
    <w:p w14:paraId="7DE7C252" w14:textId="77777777" w:rsidR="003E4886" w:rsidRDefault="003E4886" w:rsidP="003E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5A7E" w14:textId="44E50666" w:rsidR="003E4886" w:rsidRPr="003E4886" w:rsidRDefault="003E4886" w:rsidP="003E4886">
    <w:pPr>
      <w:pStyle w:val="Fuzeile"/>
      <w:jc w:val="center"/>
      <w:rPr>
        <w:rFonts w:ascii="Arial" w:hAnsi="Arial" w:cs="Arial"/>
        <w:sz w:val="18"/>
        <w:szCs w:val="18"/>
      </w:rPr>
    </w:pPr>
    <w:r w:rsidRPr="003E4886">
      <w:rPr>
        <w:rFonts w:ascii="Arial" w:hAnsi="Arial" w:cs="Arial"/>
        <w:sz w:val="18"/>
        <w:szCs w:val="18"/>
      </w:rPr>
      <w:fldChar w:fldCharType="begin"/>
    </w:r>
    <w:r w:rsidRPr="003E4886">
      <w:rPr>
        <w:rFonts w:ascii="Arial" w:hAnsi="Arial" w:cs="Arial"/>
        <w:sz w:val="18"/>
        <w:szCs w:val="18"/>
      </w:rPr>
      <w:instrText xml:space="preserve"> FILENAME \p \* MERGEFORMAT </w:instrText>
    </w:r>
    <w:r w:rsidRPr="003E4886">
      <w:rPr>
        <w:rFonts w:ascii="Arial" w:hAnsi="Arial" w:cs="Arial"/>
        <w:sz w:val="18"/>
        <w:szCs w:val="18"/>
      </w:rPr>
      <w:fldChar w:fldCharType="separate"/>
    </w:r>
    <w:r w:rsidR="002E4E23">
      <w:rPr>
        <w:rFonts w:ascii="Arial" w:hAnsi="Arial" w:cs="Arial"/>
        <w:noProof/>
        <w:sz w:val="18"/>
        <w:szCs w:val="18"/>
      </w:rPr>
      <w:t>S:\A4.NATUR.Art\FP_Förderungen_ELER\10017_Projektförderung ELER\2025\Aufrufe Juni 2025\Prioritätenliste_2025.docx</w:t>
    </w:r>
    <w:r w:rsidRPr="003E488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4C0F" w14:textId="77777777" w:rsidR="003E4886" w:rsidRDefault="003E4886" w:rsidP="003E4886">
      <w:pPr>
        <w:spacing w:after="0" w:line="240" w:lineRule="auto"/>
      </w:pPr>
      <w:r>
        <w:separator/>
      </w:r>
    </w:p>
  </w:footnote>
  <w:footnote w:type="continuationSeparator" w:id="0">
    <w:p w14:paraId="41837C17" w14:textId="77777777" w:rsidR="003E4886" w:rsidRDefault="003E4886" w:rsidP="003E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AEDD" w14:textId="017CE97F" w:rsidR="003E4886" w:rsidRPr="003E4886" w:rsidRDefault="003E4886" w:rsidP="003E4886">
    <w:pPr>
      <w:pStyle w:val="Kopfzeile"/>
      <w:jc w:val="center"/>
      <w:rPr>
        <w:rFonts w:ascii="Arial" w:hAnsi="Arial" w:cs="Arial"/>
        <w:sz w:val="18"/>
        <w:szCs w:val="18"/>
      </w:rPr>
    </w:pPr>
    <w:r w:rsidRPr="003E4886">
      <w:rPr>
        <w:rFonts w:ascii="Arial" w:hAnsi="Arial" w:cs="Arial"/>
        <w:sz w:val="18"/>
        <w:szCs w:val="18"/>
      </w:rPr>
      <w:t xml:space="preserve">Version </w:t>
    </w:r>
    <w:r w:rsidR="00DD2D90">
      <w:rPr>
        <w:rFonts w:ascii="Arial" w:hAnsi="Arial" w:cs="Arial"/>
        <w:sz w:val="18"/>
        <w:szCs w:val="18"/>
      </w:rPr>
      <w:t>1</w:t>
    </w:r>
    <w:r w:rsidRPr="003E4886">
      <w:rPr>
        <w:rFonts w:ascii="Arial" w:hAnsi="Arial" w:cs="Arial"/>
        <w:sz w:val="18"/>
        <w:szCs w:val="18"/>
      </w:rPr>
      <w:t xml:space="preserve"> – </w:t>
    </w:r>
    <w:r w:rsidR="00DD2D90">
      <w:rPr>
        <w:rFonts w:ascii="Arial" w:hAnsi="Arial" w:cs="Arial"/>
        <w:sz w:val="18"/>
        <w:szCs w:val="18"/>
      </w:rPr>
      <w:t>1</w:t>
    </w:r>
    <w:r w:rsidRPr="003E4886">
      <w:rPr>
        <w:rFonts w:ascii="Arial" w:hAnsi="Arial" w:cs="Arial"/>
        <w:sz w:val="18"/>
        <w:szCs w:val="18"/>
      </w:rPr>
      <w:t>.7.202</w:t>
    </w:r>
    <w:r w:rsidR="00DD2D90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22"/>
    <w:multiLevelType w:val="hybridMultilevel"/>
    <w:tmpl w:val="6BFE60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B5"/>
    <w:multiLevelType w:val="hybridMultilevel"/>
    <w:tmpl w:val="AA66A3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596F"/>
    <w:multiLevelType w:val="hybridMultilevel"/>
    <w:tmpl w:val="831422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074B"/>
    <w:multiLevelType w:val="hybridMultilevel"/>
    <w:tmpl w:val="01CEA3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0F39"/>
    <w:multiLevelType w:val="hybridMultilevel"/>
    <w:tmpl w:val="65C6FE2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5038"/>
    <w:multiLevelType w:val="hybridMultilevel"/>
    <w:tmpl w:val="771E57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C31A4"/>
    <w:multiLevelType w:val="hybridMultilevel"/>
    <w:tmpl w:val="46127A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1D88"/>
    <w:multiLevelType w:val="hybridMultilevel"/>
    <w:tmpl w:val="6316A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57"/>
    <w:rsid w:val="00006AA5"/>
    <w:rsid w:val="00024756"/>
    <w:rsid w:val="00026122"/>
    <w:rsid w:val="00052314"/>
    <w:rsid w:val="000712C2"/>
    <w:rsid w:val="000A6318"/>
    <w:rsid w:val="000F39CB"/>
    <w:rsid w:val="001058E5"/>
    <w:rsid w:val="0013069F"/>
    <w:rsid w:val="00135998"/>
    <w:rsid w:val="001462DE"/>
    <w:rsid w:val="00164EC5"/>
    <w:rsid w:val="00165289"/>
    <w:rsid w:val="00180819"/>
    <w:rsid w:val="00195EF9"/>
    <w:rsid w:val="001A3155"/>
    <w:rsid w:val="001B26AD"/>
    <w:rsid w:val="001C3C0F"/>
    <w:rsid w:val="001C511C"/>
    <w:rsid w:val="001C6994"/>
    <w:rsid w:val="001D6EDE"/>
    <w:rsid w:val="001F0545"/>
    <w:rsid w:val="001F29B0"/>
    <w:rsid w:val="0020141A"/>
    <w:rsid w:val="0022264D"/>
    <w:rsid w:val="00234F82"/>
    <w:rsid w:val="0027389E"/>
    <w:rsid w:val="00276002"/>
    <w:rsid w:val="002A1245"/>
    <w:rsid w:val="002B0F42"/>
    <w:rsid w:val="002B1C05"/>
    <w:rsid w:val="002E4E23"/>
    <w:rsid w:val="002F62D3"/>
    <w:rsid w:val="00335226"/>
    <w:rsid w:val="00341A69"/>
    <w:rsid w:val="0034326D"/>
    <w:rsid w:val="00373E9C"/>
    <w:rsid w:val="00376A9C"/>
    <w:rsid w:val="00377393"/>
    <w:rsid w:val="003803E2"/>
    <w:rsid w:val="00390520"/>
    <w:rsid w:val="003D0529"/>
    <w:rsid w:val="003E44BC"/>
    <w:rsid w:val="003E4886"/>
    <w:rsid w:val="003E5135"/>
    <w:rsid w:val="0041165B"/>
    <w:rsid w:val="00415888"/>
    <w:rsid w:val="004D5A78"/>
    <w:rsid w:val="004E1164"/>
    <w:rsid w:val="004E14DE"/>
    <w:rsid w:val="004E28C0"/>
    <w:rsid w:val="00507336"/>
    <w:rsid w:val="00511CA2"/>
    <w:rsid w:val="00515E0A"/>
    <w:rsid w:val="005770CA"/>
    <w:rsid w:val="0059189F"/>
    <w:rsid w:val="005B506E"/>
    <w:rsid w:val="005D3455"/>
    <w:rsid w:val="005E0D9E"/>
    <w:rsid w:val="005F5CBE"/>
    <w:rsid w:val="00612F08"/>
    <w:rsid w:val="00631638"/>
    <w:rsid w:val="00635145"/>
    <w:rsid w:val="00642D91"/>
    <w:rsid w:val="00644AA9"/>
    <w:rsid w:val="00660CDC"/>
    <w:rsid w:val="00672F32"/>
    <w:rsid w:val="00682F74"/>
    <w:rsid w:val="00686745"/>
    <w:rsid w:val="006C3BE1"/>
    <w:rsid w:val="006C5B9C"/>
    <w:rsid w:val="006D2A7E"/>
    <w:rsid w:val="006E1873"/>
    <w:rsid w:val="007445F7"/>
    <w:rsid w:val="007463CA"/>
    <w:rsid w:val="00783F5A"/>
    <w:rsid w:val="00786730"/>
    <w:rsid w:val="007B112B"/>
    <w:rsid w:val="007E4DFE"/>
    <w:rsid w:val="0083741D"/>
    <w:rsid w:val="008461AC"/>
    <w:rsid w:val="00884205"/>
    <w:rsid w:val="008D139B"/>
    <w:rsid w:val="008E2101"/>
    <w:rsid w:val="008E7BBD"/>
    <w:rsid w:val="00930CCB"/>
    <w:rsid w:val="00952115"/>
    <w:rsid w:val="00962DF2"/>
    <w:rsid w:val="00974053"/>
    <w:rsid w:val="009B40F1"/>
    <w:rsid w:val="009B4DD1"/>
    <w:rsid w:val="009B7999"/>
    <w:rsid w:val="009C0340"/>
    <w:rsid w:val="009F4B1E"/>
    <w:rsid w:val="00A00171"/>
    <w:rsid w:val="00A35FF1"/>
    <w:rsid w:val="00A86932"/>
    <w:rsid w:val="00AA5637"/>
    <w:rsid w:val="00AC66E5"/>
    <w:rsid w:val="00B05107"/>
    <w:rsid w:val="00B20F49"/>
    <w:rsid w:val="00B30786"/>
    <w:rsid w:val="00B45504"/>
    <w:rsid w:val="00B72396"/>
    <w:rsid w:val="00B84368"/>
    <w:rsid w:val="00B8543E"/>
    <w:rsid w:val="00BA3FE9"/>
    <w:rsid w:val="00BA724F"/>
    <w:rsid w:val="00BB25FB"/>
    <w:rsid w:val="00BB7390"/>
    <w:rsid w:val="00BC1E4A"/>
    <w:rsid w:val="00BD78F2"/>
    <w:rsid w:val="00C225FC"/>
    <w:rsid w:val="00C3237B"/>
    <w:rsid w:val="00C326CA"/>
    <w:rsid w:val="00C546DE"/>
    <w:rsid w:val="00C7716F"/>
    <w:rsid w:val="00CD11F6"/>
    <w:rsid w:val="00CD3522"/>
    <w:rsid w:val="00D053D4"/>
    <w:rsid w:val="00D62BF8"/>
    <w:rsid w:val="00D93603"/>
    <w:rsid w:val="00DB30F4"/>
    <w:rsid w:val="00DC2173"/>
    <w:rsid w:val="00DD2D90"/>
    <w:rsid w:val="00DE6415"/>
    <w:rsid w:val="00E15343"/>
    <w:rsid w:val="00E22E29"/>
    <w:rsid w:val="00E27340"/>
    <w:rsid w:val="00E2734C"/>
    <w:rsid w:val="00E42049"/>
    <w:rsid w:val="00E60B57"/>
    <w:rsid w:val="00E83ED9"/>
    <w:rsid w:val="00E876CB"/>
    <w:rsid w:val="00EB0D97"/>
    <w:rsid w:val="00EE72A9"/>
    <w:rsid w:val="00F04171"/>
    <w:rsid w:val="00F154AC"/>
    <w:rsid w:val="00F31680"/>
    <w:rsid w:val="00F63B45"/>
    <w:rsid w:val="00F9789B"/>
    <w:rsid w:val="00FA13FD"/>
    <w:rsid w:val="00FA72FA"/>
    <w:rsid w:val="00FD635F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AD66"/>
  <w15:docId w15:val="{832C4CFF-CA0E-4604-95B8-0FC4A76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03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39C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83F5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B30F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66E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3E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886"/>
  </w:style>
  <w:style w:type="paragraph" w:styleId="Fuzeile">
    <w:name w:val="footer"/>
    <w:basedOn w:val="Standard"/>
    <w:link w:val="FuzeileZchn"/>
    <w:uiPriority w:val="99"/>
    <w:unhideWhenUsed/>
    <w:rsid w:val="003E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10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 Anton</dc:creator>
  <cp:lastModifiedBy>Koó Anton</cp:lastModifiedBy>
  <cp:revision>101</cp:revision>
  <cp:lastPrinted>2025-07-21T12:49:00Z</cp:lastPrinted>
  <dcterms:created xsi:type="dcterms:W3CDTF">2016-03-03T13:37:00Z</dcterms:created>
  <dcterms:modified xsi:type="dcterms:W3CDTF">2025-07-21T12:57:00Z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GLDCFG@15.1700:SubFileCollectionSubject" pid="2" fmtid="{D5CDD505-2E9C-101B-9397-08002B2CF9AE}">
    <vt:lpwstr/>
  </property>
  <property name="FSC#BGLDCFG@15.1700:SubFileCollectionFileReference" pid="3" fmtid="{D5CDD505-2E9C-101B-9397-08002B2CF9AE}">
    <vt:lpwstr>2024-017.737-9</vt:lpwstr>
  </property>
  <property name="FSC#BGLDCFG@15.1700:SubFileCollectionYear" pid="4" fmtid="{D5CDD505-2E9C-101B-9397-08002B2CF9AE}">
    <vt:lpwstr>2024</vt:lpwstr>
  </property>
  <property name="FSC#BGLDCFG@15.1700:SubFileCollectionSubFileNumber" pid="5" fmtid="{D5CDD505-2E9C-101B-9397-08002B2CF9AE}">
    <vt:lpwstr>9</vt:lpwstr>
  </property>
  <property name="FSC#BGLDCFG@15.1700:SubFileCollectionRespOrgShort" pid="6" fmtid="{D5CDD505-2E9C-101B-9397-08002B2CF9AE}">
    <vt:lpwstr>A9-HEU-RFL</vt:lpwstr>
  </property>
  <property name="FSC#BGLDCFG@15.1700:SubFileCollectionRespOrgLong" pid="7" fmtid="{D5CDD505-2E9C-101B-9397-08002B2CF9AE}">
    <vt:lpwstr>Referat EU-Förderwesen des ländlichen Raums</vt:lpwstr>
  </property>
  <property name="FSC#BGLDCFG@15.1700:SubFileCollectionUrgency" pid="8" fmtid="{D5CDD505-2E9C-101B-9397-08002B2CF9AE}">
    <vt:lpwstr/>
  </property>
  <property name="FSC#BGLDCFG@15.1700:SubFileCollectionTitle" pid="9" fmtid="{D5CDD505-2E9C-101B-9397-08002B2CF9AE}">
    <vt:lpwstr>Öffentlichkeitsarbeit</vt:lpwstr>
  </property>
  <property name="FSC#BGLDCFG@15.1700:SubFileDocumentAgentTitle" pid="10" fmtid="{D5CDD505-2E9C-101B-9397-08002B2CF9AE}">
    <vt:lpwstr/>
  </property>
  <property name="FSC#BGLDCFG@15.1700:SubFileDocumentAgentFirstName" pid="11" fmtid="{D5CDD505-2E9C-101B-9397-08002B2CF9AE}">
    <vt:lpwstr>Andreas</vt:lpwstr>
  </property>
  <property name="FSC#BGLDCFG@15.1700:SubFileDocumentAgentSurName" pid="12" fmtid="{D5CDD505-2E9C-101B-9397-08002B2CF9AE}">
    <vt:lpwstr>Fehlmann</vt:lpwstr>
  </property>
  <property name="FSC#BGLDCFG@15.1700:SubFileDocumentAgentPostTitle" pid="13" fmtid="{D5CDD505-2E9C-101B-9397-08002B2CF9AE}">
    <vt:lpwstr>BEd</vt:lpwstr>
  </property>
  <property name="FSC#BGLDCFG@15.1700:SubFileDocumentApproverPostTitle" pid="14" fmtid="{D5CDD505-2E9C-101B-9397-08002B2CF9AE}">
    <vt:lpwstr/>
  </property>
  <property name="FSC#BGLDCFG@15.1700:SubFileDocumentORGShortenedName" pid="15" fmtid="{D5CDD505-2E9C-101B-9397-08002B2CF9AE}">
    <vt:lpwstr>Referat EU-Förderwesen des ländlichen Raums</vt:lpwstr>
  </property>
  <property name="FSC#BGLDCFG@15.1700:SubFileDocumentCreatorPersCode" pid="16" fmtid="{D5CDD505-2E9C-101B-9397-08002B2CF9AE}">
    <vt:lpwstr>L0094102</vt:lpwstr>
  </property>
  <property name="FSC#BGLDCFG@15.1700:DispatchClause" pid="17" fmtid="{D5CDD505-2E9C-101B-9397-08002B2CF9AE}">
    <vt:lpwstr/>
  </property>
  <property name="FSC#BGLDCFG@15.1700:ShortNameDepartment" pid="18" fmtid="{D5CDD505-2E9C-101B-9397-08002B2CF9AE}">
    <vt:lpwstr>A9</vt:lpwstr>
  </property>
  <property name="FSC#BGLDCFG@15.1700:ShortNameAdvocacy" pid="19" fmtid="{D5CDD505-2E9C-101B-9397-08002B2CF9AE}">
    <vt:lpwstr/>
  </property>
  <property name="FSC#BGLDCFG@15.1700:ShortNameDistrictAuthority" pid="20" fmtid="{D5CDD505-2E9C-101B-9397-08002B2CF9AE}">
    <vt:lpwstr/>
  </property>
  <property name="FSC#BGLDCFG@15.1700:ShortNameBureauFinancialOfficer" pid="21" fmtid="{D5CDD505-2E9C-101B-9397-08002B2CF9AE}">
    <vt:lpwstr>LH</vt:lpwstr>
  </property>
  <property name="FSC#BGLDCFG@15.1700:ShortNameBureauGovenor" pid="22" fmtid="{D5CDD505-2E9C-101B-9397-08002B2CF9AE}">
    <vt:lpwstr>LH</vt:lpwstr>
  </property>
  <property name="FSC#BGLDCFG@15.1700:ShortNameBureauDeputyGovenor" pid="23" fmtid="{D5CDD505-2E9C-101B-9397-08002B2CF9AE}">
    <vt:lpwstr>LH-Stv</vt:lpwstr>
  </property>
  <property name="FSC#BGLDCFG@15.1700:ShortNameGroup" pid="24" fmtid="{D5CDD505-2E9C-101B-9397-08002B2CF9AE}">
    <vt:lpwstr>G2</vt:lpwstr>
  </property>
  <property name="FSC#BGLDCFG@15.1700:ShortNameMainOffice" pid="25" fmtid="{D5CDD505-2E9C-101B-9397-08002B2CF9AE}">
    <vt:lpwstr>A9-HEU</vt:lpwstr>
  </property>
  <property name="FSC#BGLDCFG@15.1700:ShortNameStateOfficeDirectorate" pid="26" fmtid="{D5CDD505-2E9C-101B-9397-08002B2CF9AE}">
    <vt:lpwstr>LAD</vt:lpwstr>
  </property>
  <property name="FSC#BGLDCFG@15.1700:ShortNameSubordinatedDepartment" pid="27" fmtid="{D5CDD505-2E9C-101B-9397-08002B2CF9AE}">
    <vt:lpwstr/>
  </property>
  <property name="FSC#BGLDCFG@15.1700:ShortNameOmbudsman" pid="28" fmtid="{D5CDD505-2E9C-101B-9397-08002B2CF9AE}">
    <vt:lpwstr/>
  </property>
  <property name="FSC#BGLDCFG@15.1700:ShortNameBureauProvincialCouncil" pid="29" fmtid="{D5CDD505-2E9C-101B-9397-08002B2CF9AE}">
    <vt:lpwstr/>
  </property>
  <property name="FSC#BGLDCFG@15.1700:ShortNameOffice" pid="30" fmtid="{D5CDD505-2E9C-101B-9397-08002B2CF9AE}">
    <vt:lpwstr>A9-HEU-RFL</vt:lpwstr>
  </property>
  <property name="FSC#BGLDCFG@15.1700:ShortNameServicePoint" pid="31" fmtid="{D5CDD505-2E9C-101B-9397-08002B2CF9AE}">
    <vt:lpwstr/>
  </property>
  <property name="FSC#BGLDCFG@15.1700:ShortNameStaffDepartment" pid="32" fmtid="{D5CDD505-2E9C-101B-9397-08002B2CF9AE}">
    <vt:lpwstr/>
  </property>
  <property name="FSC#BGLDCFG@15.1700:ShortNameExecutiveDepartment" pid="33" fmtid="{D5CDD505-2E9C-101B-9397-08002B2CF9AE}">
    <vt:lpwstr/>
  </property>
  <property name="FSC#BGLDCFG@15.1700:ShortenedNameDepartment" pid="34" fmtid="{D5CDD505-2E9C-101B-9397-08002B2CF9AE}">
    <vt:lpwstr>Abteilung 9 - EU, Gesellschaft und Förderwesen</vt:lpwstr>
  </property>
  <property name="FSC#BGLDCFG@15.1700:ShortenedNameAdvocacy" pid="35" fmtid="{D5CDD505-2E9C-101B-9397-08002B2CF9AE}">
    <vt:lpwstr/>
  </property>
  <property name="FSC#BGLDCFG@15.1700:ShortenedNameDistrictAuthority" pid="36" fmtid="{D5CDD505-2E9C-101B-9397-08002B2CF9AE}">
    <vt:lpwstr/>
  </property>
  <property name="FSC#BGLDCFG@15.1700:ShortenedNameBureauFinancialOfficer" pid="37" fmtid="{D5CDD505-2E9C-101B-9397-08002B2CF9AE}">
    <vt:lpwstr>Hans Peter Doskozil</vt:lpwstr>
  </property>
  <property name="FSC#BGLDCFG@15.1700:ShortenedNameBureauGovenor" pid="38" fmtid="{D5CDD505-2E9C-101B-9397-08002B2CF9AE}">
    <vt:lpwstr>Hans Peter Doskozil</vt:lpwstr>
  </property>
  <property name="FSC#BGLDCFG@15.1700:ShortenedNameBureauDeputyGovenor" pid="39" fmtid="{D5CDD505-2E9C-101B-9397-08002B2CF9AE}">
    <vt:lpwstr>Anja Haider-Wallner</vt:lpwstr>
  </property>
  <property name="FSC#BGLDCFG@15.1700:ShortenedNameGroup" pid="40" fmtid="{D5CDD505-2E9C-101B-9397-08002B2CF9AE}">
    <vt:lpwstr>Gruppe 2 – Gruppenvorständin WHRin Mag.a Brigitte Novosel</vt:lpwstr>
  </property>
  <property name="FSC#BGLDCFG@15.1700:ShortenedNameMainOffice" pid="41" fmtid="{D5CDD505-2E9C-101B-9397-08002B2CF9AE}">
    <vt:lpwstr>Hauptreferat EU-Förderwesen</vt:lpwstr>
  </property>
  <property name="FSC#BGLDCFG@15.1700:ShortenedNameStateOfficeDirectorate" pid="42" fmtid="{D5CDD505-2E9C-101B-9397-08002B2CF9AE}">
    <vt:lpwstr>Landesamtsdirektor Mag. Ronald Reiter, MA</vt:lpwstr>
  </property>
  <property name="FSC#BGLDCFG@15.1700:ShortenedNameSubordinatedDepartment" pid="43" fmtid="{D5CDD505-2E9C-101B-9397-08002B2CF9AE}">
    <vt:lpwstr/>
  </property>
  <property name="FSC#BGLDCFG@15.1700:ShortenedNameOmbudsman" pid="44" fmtid="{D5CDD505-2E9C-101B-9397-08002B2CF9AE}">
    <vt:lpwstr/>
  </property>
  <property name="FSC#BGLDCFG@15.1700:ShortenedNameBureauProvincialCouncil" pid="45" fmtid="{D5CDD505-2E9C-101B-9397-08002B2CF9AE}">
    <vt:lpwstr/>
  </property>
  <property name="FSC#BGLDCFG@15.1700:ShortenedNameOffice" pid="46" fmtid="{D5CDD505-2E9C-101B-9397-08002B2CF9AE}">
    <vt:lpwstr>Referat EU-Förderwesen des ländlichen Raums</vt:lpwstr>
  </property>
  <property name="FSC#BGLDCFG@15.1700:ShortenedNameServicePoint" pid="47" fmtid="{D5CDD505-2E9C-101B-9397-08002B2CF9AE}">
    <vt:lpwstr/>
  </property>
  <property name="FSC#BGLDCFG@15.1700:ShortenedNameStaffDepartment" pid="48" fmtid="{D5CDD505-2E9C-101B-9397-08002B2CF9AE}">
    <vt:lpwstr/>
  </property>
  <property name="FSC#BGLDCFG@15.1700:ShortenedNameExecutiveDepartment" pid="49" fmtid="{D5CDD505-2E9C-101B-9397-08002B2CF9AE}">
    <vt:lpwstr/>
  </property>
  <property name="FSC#BGLDCFG@15.1700:LongNameDepartment" pid="50" fmtid="{D5CDD505-2E9C-101B-9397-08002B2CF9AE}">
    <vt:lpwstr>Abteilung 9 - EU, Gesellschaft und Förderwesen</vt:lpwstr>
  </property>
  <property name="FSC#BGLDCFG@15.1700:LongNameAdvocacy" pid="51" fmtid="{D5CDD505-2E9C-101B-9397-08002B2CF9AE}">
    <vt:lpwstr/>
  </property>
  <property name="FSC#BGLDCFG@15.1700:LongNameDistrictAuthority" pid="52" fmtid="{D5CDD505-2E9C-101B-9397-08002B2CF9AE}">
    <vt:lpwstr/>
  </property>
  <property name="FSC#BGLDCFG@15.1700:LongNameBureauFinancialOfficer" pid="53" fmtid="{D5CDD505-2E9C-101B-9397-08002B2CF9AE}">
    <vt:lpwstr>Büro Landeshauptmann Doskozil</vt:lpwstr>
  </property>
  <property name="FSC#BGLDCFG@15.1700:LongNameBureauGovenor" pid="54" fmtid="{D5CDD505-2E9C-101B-9397-08002B2CF9AE}">
    <vt:lpwstr>Büro Landeshauptmann Doskozil</vt:lpwstr>
  </property>
  <property name="FSC#BGLDCFG@15.1700:LongNameBureauDeputyGovenor" pid="55" fmtid="{D5CDD505-2E9C-101B-9397-08002B2CF9AE}">
    <vt:lpwstr>Büro Landeshauptmann-Stellvertreterin Haider-Wallner</vt:lpwstr>
  </property>
  <property name="FSC#BGLDCFG@15.1700:LongNameGroup" pid="56" fmtid="{D5CDD505-2E9C-101B-9397-08002B2CF9AE}">
    <vt:lpwstr>Gruppe 2</vt:lpwstr>
  </property>
  <property name="FSC#BGLDCFG@15.1700:LongNameMainOffice" pid="57" fmtid="{D5CDD505-2E9C-101B-9397-08002B2CF9AE}">
    <vt:lpwstr>Hauptreferat EU-Förderwesen</vt:lpwstr>
  </property>
  <property name="FSC#BGLDCFG@15.1700:LongNameStateOfficeDirectorate" pid="58" fmtid="{D5CDD505-2E9C-101B-9397-08002B2CF9AE}">
    <vt:lpwstr>Landesamtsdirektion</vt:lpwstr>
  </property>
  <property name="FSC#BGLDCFG@15.1700:LongNameSubordinatedDepartment" pid="59" fmtid="{D5CDD505-2E9C-101B-9397-08002B2CF9AE}">
    <vt:lpwstr/>
  </property>
  <property name="FSC#BGLDCFG@15.1700:LongNameOmbudsman" pid="60" fmtid="{D5CDD505-2E9C-101B-9397-08002B2CF9AE}">
    <vt:lpwstr/>
  </property>
  <property name="FSC#BGLDCFG@15.1700:LongNameBureauProvincialCouncil" pid="61" fmtid="{D5CDD505-2E9C-101B-9397-08002B2CF9AE}">
    <vt:lpwstr/>
  </property>
  <property name="FSC#BGLDCFG@15.1700:LongNameOffice" pid="62" fmtid="{D5CDD505-2E9C-101B-9397-08002B2CF9AE}">
    <vt:lpwstr>Referat EU-Förderwesen des ländlichen Raums</vt:lpwstr>
  </property>
  <property name="FSC#BGLDCFG@15.1700:LongNameServicePoint" pid="63" fmtid="{D5CDD505-2E9C-101B-9397-08002B2CF9AE}">
    <vt:lpwstr/>
  </property>
  <property name="FSC#BGLDCFG@15.1700:LongNameStaffDepartment" pid="64" fmtid="{D5CDD505-2E9C-101B-9397-08002B2CF9AE}">
    <vt:lpwstr/>
  </property>
  <property name="FSC#BGLDCFG@15.1700:LongNameExecutiveDepartment" pid="65" fmtid="{D5CDD505-2E9C-101B-9397-08002B2CF9AE}">
    <vt:lpwstr/>
  </property>
  <property name="FSC#BGLDCFG@15.1700:EMailDepartment" pid="66" fmtid="{D5CDD505-2E9C-101B-9397-08002B2CF9AE}">
    <vt:lpwstr>post.a9@bgld.gv.at</vt:lpwstr>
  </property>
  <property name="FSC#BGLDCFG@15.1700:EMailAdvocacy" pid="67" fmtid="{D5CDD505-2E9C-101B-9397-08002B2CF9AE}">
    <vt:lpwstr/>
  </property>
  <property name="FSC#BGLDCFG@15.1700:EMailDistrictAuthority" pid="68" fmtid="{D5CDD505-2E9C-101B-9397-08002B2CF9AE}">
    <vt:lpwstr/>
  </property>
  <property name="FSC#BGLDCFG@15.1700:EMailBureauFinancialOfficer" pid="69" fmtid="{D5CDD505-2E9C-101B-9397-08002B2CF9AE}">
    <vt:lpwstr>hans-peter.doskozil@bgld.gv.at</vt:lpwstr>
  </property>
  <property name="FSC#BGLDCFG@15.1700:EMailBureauGovenor" pid="70" fmtid="{D5CDD505-2E9C-101B-9397-08002B2CF9AE}">
    <vt:lpwstr>hans-peter.doskozil@bgld.gv.at</vt:lpwstr>
  </property>
  <property name="FSC#BGLDCFG@15.1700:EMailBureauDeputyGovenor" pid="71" fmtid="{D5CDD505-2E9C-101B-9397-08002B2CF9AE}">
    <vt:lpwstr>anja.haider-wallner@bgld.gv.at</vt:lpwstr>
  </property>
  <property name="FSC#BGLDCFG@15.1700:EMailGroup" pid="72" fmtid="{D5CDD505-2E9C-101B-9397-08002B2CF9AE}">
    <vt:lpwstr>post.gruppe2@bgld.gv.at</vt:lpwstr>
  </property>
  <property name="FSC#BGLDCFG@15.1700:EMailMainOffice" pid="73" fmtid="{D5CDD505-2E9C-101B-9397-08002B2CF9AE}">
    <vt:lpwstr>post.a9@bgld.gv.at</vt:lpwstr>
  </property>
  <property name="FSC#BGLDCFG@15.1700:EMailStateOfficeDirectorate" pid="74" fmtid="{D5CDD505-2E9C-101B-9397-08002B2CF9AE}">
    <vt:lpwstr>post.lad@bgld.gv.at</vt:lpwstr>
  </property>
  <property name="FSC#BGLDCFG@15.1700:EMailSubordinatedDepartment" pid="75" fmtid="{D5CDD505-2E9C-101B-9397-08002B2CF9AE}">
    <vt:lpwstr/>
  </property>
  <property name="FSC#BGLDCFG@15.1700:EMailOmbudsman" pid="76" fmtid="{D5CDD505-2E9C-101B-9397-08002B2CF9AE}">
    <vt:lpwstr/>
  </property>
  <property name="FSC#BGLDCFG@15.1700:EMailBureauProvincialCouncil" pid="77" fmtid="{D5CDD505-2E9C-101B-9397-08002B2CF9AE}">
    <vt:lpwstr/>
  </property>
  <property name="FSC#BGLDCFG@15.1700:EMailOffice" pid="78" fmtid="{D5CDD505-2E9C-101B-9397-08002B2CF9AE}">
    <vt:lpwstr>post.a9@bgld.gv.at</vt:lpwstr>
  </property>
  <property name="FSC#BGLDCFG@15.1700:EMailServicePoint" pid="79" fmtid="{D5CDD505-2E9C-101B-9397-08002B2CF9AE}">
    <vt:lpwstr/>
  </property>
  <property name="FSC#BGLDCFG@15.1700:EMailStaffDepartment" pid="80" fmtid="{D5CDD505-2E9C-101B-9397-08002B2CF9AE}">
    <vt:lpwstr/>
  </property>
  <property name="FSC#BGLDCFG@15.1700:EMailExecutiveDepartment" pid="81" fmtid="{D5CDD505-2E9C-101B-9397-08002B2CF9AE}">
    <vt:lpwstr/>
  </property>
  <property name="FSC#BGLDCFG@15.1700:PhoneNumberDepartment" pid="82" fmtid="{D5CDD505-2E9C-101B-9397-08002B2CF9AE}">
    <vt:lpwstr>+43 57 600-2074</vt:lpwstr>
  </property>
  <property name="FSC#BGLDCFG@15.1700:PhoneNumberAdvocacy" pid="83" fmtid="{D5CDD505-2E9C-101B-9397-08002B2CF9AE}">
    <vt:lpwstr/>
  </property>
  <property name="FSC#BGLDCFG@15.1700:PhoneNumberDistrictAuthority" pid="84" fmtid="{D5CDD505-2E9C-101B-9397-08002B2CF9AE}">
    <vt:lpwstr/>
  </property>
  <property name="FSC#BGLDCFG@15.1700:PhoneNumberBureauFinancialOfficer" pid="85" fmtid="{D5CDD505-2E9C-101B-9397-08002B2CF9AE}">
    <vt:lpwstr>+43 57 600 2200</vt:lpwstr>
  </property>
  <property name="FSC#BGLDCFG@15.1700:PhoneNumberBureauGovenor" pid="86" fmtid="{D5CDD505-2E9C-101B-9397-08002B2CF9AE}">
    <vt:lpwstr>+43 57 600 2200</vt:lpwstr>
  </property>
  <property name="FSC#BGLDCFG@15.1700:PhoneNumberBureauDeputyGovenor" pid="87" fmtid="{D5CDD505-2E9C-101B-9397-08002B2CF9AE}">
    <vt:lpwstr>+43 57 600 2210</vt:lpwstr>
  </property>
  <property name="FSC#BGLDCFG@15.1700:PhoneNumberGroup" pid="88" fmtid="{D5CDD505-2E9C-101B-9397-08002B2CF9AE}">
    <vt:lpwstr>+43 57 600-2028</vt:lpwstr>
  </property>
  <property name="FSC#BGLDCFG@15.1700:PhoneNumberMainOffice" pid="89" fmtid="{D5CDD505-2E9C-101B-9397-08002B2CF9AE}">
    <vt:lpwstr>+43 57 600-2074</vt:lpwstr>
  </property>
  <property name="FSC#BGLDCFG@15.1700:PhoneNumberStateOfficeDirectorate" pid="90" fmtid="{D5CDD505-2E9C-101B-9397-08002B2CF9AE}">
    <vt:lpwstr>+43 57 600-2217</vt:lpwstr>
  </property>
  <property name="FSC#BGLDCFG@15.1700:PhoneNumberSubordinatedDepartment" pid="91" fmtid="{D5CDD505-2E9C-101B-9397-08002B2CF9AE}">
    <vt:lpwstr/>
  </property>
  <property name="FSC#BGLDCFG@15.1700:PhoneNumberOmbudsman" pid="92" fmtid="{D5CDD505-2E9C-101B-9397-08002B2CF9AE}">
    <vt:lpwstr/>
  </property>
  <property name="FSC#BGLDCFG@15.1700:PhoneNumberBureauProvincialCouncil" pid="93" fmtid="{D5CDD505-2E9C-101B-9397-08002B2CF9AE}">
    <vt:lpwstr/>
  </property>
  <property name="FSC#BGLDCFG@15.1700:PhoneNumberOffice" pid="94" fmtid="{D5CDD505-2E9C-101B-9397-08002B2CF9AE}">
    <vt:lpwstr>+43 57 600-2423</vt:lpwstr>
  </property>
  <property name="FSC#BGLDCFG@15.1700:PhoneNumberServicePoint" pid="95" fmtid="{D5CDD505-2E9C-101B-9397-08002B2CF9AE}">
    <vt:lpwstr/>
  </property>
  <property name="FSC#BGLDCFG@15.1700:PhoneNumberStaffDepartment" pid="96" fmtid="{D5CDD505-2E9C-101B-9397-08002B2CF9AE}">
    <vt:lpwstr/>
  </property>
  <property name="FSC#BGLDCFG@15.1700:PhoneNumberExecutiveDepartment" pid="97" fmtid="{D5CDD505-2E9C-101B-9397-08002B2CF9AE}">
    <vt:lpwstr/>
  </property>
  <property name="FSC#BGLDCFG@15.1700:AddressDepartment" pid="98" fmtid="{D5CDD505-2E9C-101B-9397-08002B2CF9AE}">
    <vt:lpwstr>Europaplatz 1, 7000 Eisenstadt</vt:lpwstr>
  </property>
  <property name="FSC#BGLDCFG@15.1700:AddressAdvocacy" pid="99" fmtid="{D5CDD505-2E9C-101B-9397-08002B2CF9AE}">
    <vt:lpwstr/>
  </property>
  <property name="FSC#BGLDCFG@15.1700:AddressDistrictAuthority" pid="100" fmtid="{D5CDD505-2E9C-101B-9397-08002B2CF9AE}">
    <vt:lpwstr/>
  </property>
  <property name="FSC#BGLDCFG@15.1700:AddressBureauFinancialOfficer" pid="101" fmtid="{D5CDD505-2E9C-101B-9397-08002B2CF9AE}">
    <vt:lpwstr>Europaplatz 1, 7000 Eisenstadt</vt:lpwstr>
  </property>
  <property name="FSC#BGLDCFG@15.1700:AddressBureauGovenor" pid="102" fmtid="{D5CDD505-2E9C-101B-9397-08002B2CF9AE}">
    <vt:lpwstr>Europaplatz 1, 7000 Eisenstadt</vt:lpwstr>
  </property>
  <property name="FSC#BGLDCFG@15.1700:AddressBureauDeputyGovenor" pid="103" fmtid="{D5CDD505-2E9C-101B-9397-08002B2CF9AE}">
    <vt:lpwstr>Europaplatz 1, 7000 Eisenstadt</vt:lpwstr>
  </property>
  <property name="FSC#BGLDCFG@15.1700:AddressGroup" pid="104" fmtid="{D5CDD505-2E9C-101B-9397-08002B2CF9AE}">
    <vt:lpwstr>Europaplatz 1, 7000 Eisenstadt</vt:lpwstr>
  </property>
  <property name="FSC#BGLDCFG@15.1700:AddressMainOffice" pid="105" fmtid="{D5CDD505-2E9C-101B-9397-08002B2CF9AE}">
    <vt:lpwstr>Europaplatz 1, 7000 Eisenstadt</vt:lpwstr>
  </property>
  <property name="FSC#BGLDCFG@15.1700:AddressStateOfficeDirectorate" pid="106" fmtid="{D5CDD505-2E9C-101B-9397-08002B2CF9AE}">
    <vt:lpwstr>Europaplatz 1, 7000 Eisenstadt</vt:lpwstr>
  </property>
  <property name="FSC#BGLDCFG@15.1700:AddressSubordinatedDepartment" pid="107" fmtid="{D5CDD505-2E9C-101B-9397-08002B2CF9AE}">
    <vt:lpwstr/>
  </property>
  <property name="FSC#BGLDCFG@15.1700:AddressOmbudsman" pid="108" fmtid="{D5CDD505-2E9C-101B-9397-08002B2CF9AE}">
    <vt:lpwstr/>
  </property>
  <property name="FSC#BGLDCFG@15.1700:AddressBureauProvincialCouncil" pid="109" fmtid="{D5CDD505-2E9C-101B-9397-08002B2CF9AE}">
    <vt:lpwstr/>
  </property>
  <property name="FSC#BGLDCFG@15.1700:AddressOffice" pid="110" fmtid="{D5CDD505-2E9C-101B-9397-08002B2CF9AE}">
    <vt:lpwstr>Europaplatz 1, 7000 Eisenstadt</vt:lpwstr>
  </property>
  <property name="FSC#BGLDCFG@15.1700:AddressServicePoint" pid="111" fmtid="{D5CDD505-2E9C-101B-9397-08002B2CF9AE}">
    <vt:lpwstr/>
  </property>
  <property name="FSC#BGLDCFG@15.1700:AddressStaffDepartment" pid="112" fmtid="{D5CDD505-2E9C-101B-9397-08002B2CF9AE}">
    <vt:lpwstr/>
  </property>
  <property name="FSC#BGLDCFG@15.1700:AddressExecutiveDepartment" pid="113" fmtid="{D5CDD505-2E9C-101B-9397-08002B2CF9AE}">
    <vt:lpwstr/>
  </property>
  <property name="FSC#BGLDCFG@15.1700:ContentApproverPostTitle" pid="114" fmtid="{D5CDD505-2E9C-101B-9397-08002B2CF9AE}">
    <vt:lpwstr/>
  </property>
  <property name="FSC#BGLDCFG@15.1700:ContentApproverSurName" pid="115" fmtid="{D5CDD505-2E9C-101B-9397-08002B2CF9AE}">
    <vt:lpwstr/>
  </property>
  <property name="FSC#BGLDCFG@15.1700:ContentApprovedSignature" pid="116" fmtid="{D5CDD505-2E9C-101B-9397-08002B2CF9AE}">
    <vt:lpwstr/>
  </property>
  <property name="FSC#BGLDCFG@15.1700:ContentApproverTitle" pid="117" fmtid="{D5CDD505-2E9C-101B-9397-08002B2CF9AE}">
    <vt:lpwstr/>
  </property>
  <property name="FSC#BGLDCFG@15.1700:ContentApproverFirstName" pid="118" fmtid="{D5CDD505-2E9C-101B-9397-08002B2CF9AE}">
    <vt:lpwstr/>
  </property>
  <property name="FSC#BGLDCFG@15.1700:govermentmeetingdate" pid="119" fmtid="{D5CDD505-2E9C-101B-9397-08002B2CF9AE}">
    <vt:lpwstr/>
  </property>
  <property name="FSC#BGLDCFG@15.1700:GovernmentDecisionSignature" pid="120" fmtid="{D5CDD505-2E9C-101B-9397-08002B2CF9AE}">
    <vt:lpwstr/>
  </property>
  <property name="FSC#COOELAK@1.1001:Subject" pid="121" fmtid="{D5CDD505-2E9C-101B-9397-08002B2CF9AE}">
    <vt:lpwstr/>
  </property>
  <property name="FSC#COOELAK@1.1001:FileReference" pid="122" fmtid="{D5CDD505-2E9C-101B-9397-08002B2CF9AE}">
    <vt:lpwstr>2024-017.737</vt:lpwstr>
  </property>
  <property name="FSC#COOELAK@1.1001:FileRefYear" pid="123" fmtid="{D5CDD505-2E9C-101B-9397-08002B2CF9AE}">
    <vt:lpwstr>2024</vt:lpwstr>
  </property>
  <property name="FSC#COOELAK@1.1001:FileRefOrdinal" pid="124" fmtid="{D5CDD505-2E9C-101B-9397-08002B2CF9AE}">
    <vt:lpwstr>17737</vt:lpwstr>
  </property>
  <property name="FSC#COOELAK@1.1001:FileRefOU" pid="125" fmtid="{D5CDD505-2E9C-101B-9397-08002B2CF9AE}">
    <vt:lpwstr>A9-HEU-RFL</vt:lpwstr>
  </property>
  <property name="FSC#COOELAK@1.1001:Organization" pid="126" fmtid="{D5CDD505-2E9C-101B-9397-08002B2CF9AE}">
    <vt:lpwstr/>
  </property>
  <property name="FSC#COOELAK@1.1001:Owner" pid="127" fmtid="{D5CDD505-2E9C-101B-9397-08002B2CF9AE}">
    <vt:lpwstr>Andreas Fehlmann, BEd</vt:lpwstr>
  </property>
  <property name="FSC#COOELAK@1.1001:OwnerExtension" pid="128" fmtid="{D5CDD505-2E9C-101B-9397-08002B2CF9AE}">
    <vt:lpwstr>2320</vt:lpwstr>
  </property>
  <property name="FSC#COOELAK@1.1001:OwnerFaxExtension" pid="129" fmtid="{D5CDD505-2E9C-101B-9397-08002B2CF9AE}">
    <vt:lpwstr/>
  </property>
  <property name="FSC#COOELAK@1.1001:DispatchedBy" pid="130" fmtid="{D5CDD505-2E9C-101B-9397-08002B2CF9AE}">
    <vt:lpwstr/>
  </property>
  <property name="FSC#COOELAK@1.1001:DispatchedAt" pid="131" fmtid="{D5CDD505-2E9C-101B-9397-08002B2CF9AE}">
    <vt:lpwstr/>
  </property>
  <property name="FSC#COOELAK@1.1001:ApprovedBy" pid="132" fmtid="{D5CDD505-2E9C-101B-9397-08002B2CF9AE}">
    <vt:lpwstr/>
  </property>
  <property name="FSC#COOELAK@1.1001:ApprovedAt" pid="133" fmtid="{D5CDD505-2E9C-101B-9397-08002B2CF9AE}">
    <vt:lpwstr/>
  </property>
  <property name="FSC#COOELAK@1.1001:Department" pid="134" fmtid="{D5CDD505-2E9C-101B-9397-08002B2CF9AE}">
    <vt:lpwstr>A9-HEU-RFL (Referat EU-Förderwesen des ländlichen Raums)</vt:lpwstr>
  </property>
  <property name="FSC#COOELAK@1.1001:CreatedAt" pid="135" fmtid="{D5CDD505-2E9C-101B-9397-08002B2CF9AE}">
    <vt:lpwstr>22.07.2025</vt:lpwstr>
  </property>
  <property name="FSC#COOELAK@1.1001:OU" pid="136" fmtid="{D5CDD505-2E9C-101B-9397-08002B2CF9AE}">
    <vt:lpwstr>A9-HEU-RFL (Referat EU-Förderwesen des ländlichen Raums)</vt:lpwstr>
  </property>
  <property name="FSC#COOELAK@1.1001:Priority" pid="137" fmtid="{D5CDD505-2E9C-101B-9397-08002B2CF9AE}">
    <vt:lpwstr> ()</vt:lpwstr>
  </property>
  <property name="FSC#COOELAK@1.1001:ObjBarCode" pid="138" fmtid="{D5CDD505-2E9C-101B-9397-08002B2CF9AE}">
    <vt:lpwstr>*COO.2332.100.5.7176237*</vt:lpwstr>
  </property>
  <property name="FSC#COOELAK@1.1001:RefBarCode" pid="139" fmtid="{D5CDD505-2E9C-101B-9397-08002B2CF9AE}">
    <vt:lpwstr>*COO.2332.100.5.6947976*</vt:lpwstr>
  </property>
  <property name="FSC#COOELAK@1.1001:FileRefBarCode" pid="140" fmtid="{D5CDD505-2E9C-101B-9397-08002B2CF9AE}">
    <vt:lpwstr>*2024-017.737*</vt:lpwstr>
  </property>
  <property name="FSC#COOELAK@1.1001:ExternalRef" pid="141" fmtid="{D5CDD505-2E9C-101B-9397-08002B2CF9AE}">
    <vt:lpwstr/>
  </property>
  <property name="FSC#COOELAK@1.1001:IncomingNumber" pid="142" fmtid="{D5CDD505-2E9C-101B-9397-08002B2CF9AE}">
    <vt:lpwstr>39</vt:lpwstr>
  </property>
  <property name="FSC#COOELAK@1.1001:IncomingSubject" pid="143" fmtid="{D5CDD505-2E9C-101B-9397-08002B2CF9AE}">
    <vt:lpwstr>WG  Ersuchen um Verlautbarung - Aufruf VHA 78-03 Allgemeiner Wissenstransfer Naturschutz Juli 2025 (2024-008 314-13 1) _x000d__x000a_Erledigung _x005f_Amt der Burgenländischen Landesregierung, Abteilung 9 - Referat EU-Förderwesen des ländlichen Raums_x000d__x000a_Aufrufe_x005f_Juli_x005f_ 2025_x005f_Tabelle_x005f_Projektinfos</vt:lpwstr>
  </property>
  <property name="FSC#COOELAK@1.1001:ProcessResponsible" pid="144" fmtid="{D5CDD505-2E9C-101B-9397-08002B2CF9AE}">
    <vt:lpwstr/>
  </property>
  <property name="FSC#COOELAK@1.1001:ProcessResponsiblePhone" pid="145" fmtid="{D5CDD505-2E9C-101B-9397-08002B2CF9AE}">
    <vt:lpwstr/>
  </property>
  <property name="FSC#COOELAK@1.1001:ProcessResponsibleMail" pid="146" fmtid="{D5CDD505-2E9C-101B-9397-08002B2CF9AE}">
    <vt:lpwstr/>
  </property>
  <property name="FSC#COOELAK@1.1001:ProcessResponsibleFax" pid="147" fmtid="{D5CDD505-2E9C-101B-9397-08002B2CF9AE}">
    <vt:lpwstr/>
  </property>
  <property name="FSC#COOELAK@1.1001:ApproverFirstName" pid="148" fmtid="{D5CDD505-2E9C-101B-9397-08002B2CF9AE}">
    <vt:lpwstr/>
  </property>
  <property name="FSC#COOELAK@1.1001:ApproverSurName" pid="149" fmtid="{D5CDD505-2E9C-101B-9397-08002B2CF9AE}">
    <vt:lpwstr/>
  </property>
  <property name="FSC#COOELAK@1.1001:ApproverTitle" pid="150" fmtid="{D5CDD505-2E9C-101B-9397-08002B2CF9AE}">
    <vt:lpwstr/>
  </property>
  <property name="FSC#COOELAK@1.1001:ExternalDate" pid="151" fmtid="{D5CDD505-2E9C-101B-9397-08002B2CF9AE}">
    <vt:lpwstr/>
  </property>
  <property name="FSC#COOELAK@1.1001:SettlementApprovedAt" pid="152" fmtid="{D5CDD505-2E9C-101B-9397-08002B2CF9AE}">
    <vt:lpwstr/>
  </property>
  <property name="FSC#COOELAK@1.1001:BaseNumber" pid="153" fmtid="{D5CDD505-2E9C-101B-9397-08002B2CF9AE}">
    <vt:lpwstr>EA-EL</vt:lpwstr>
  </property>
  <property name="FSC#COOELAK@1.1001:CurrentUserRolePos" pid="154" fmtid="{D5CDD505-2E9C-101B-9397-08002B2CF9AE}">
    <vt:lpwstr>Bearbeiter/in</vt:lpwstr>
  </property>
  <property name="FSC#COOELAK@1.1001:CurrentUserEmail" pid="155" fmtid="{D5CDD505-2E9C-101B-9397-08002B2CF9AE}">
    <vt:lpwstr>Philip.Drews@bgld.gv.at</vt:lpwstr>
  </property>
  <property name="FSC#ELAKGOV@1.1001:PersonalSubjGender" pid="156" fmtid="{D5CDD505-2E9C-101B-9397-08002B2CF9AE}">
    <vt:lpwstr/>
  </property>
  <property name="FSC#ELAKGOV@1.1001:PersonalSubjFirstName" pid="157" fmtid="{D5CDD505-2E9C-101B-9397-08002B2CF9AE}">
    <vt:lpwstr/>
  </property>
  <property name="FSC#ELAKGOV@1.1001:PersonalSubjSurName" pid="158" fmtid="{D5CDD505-2E9C-101B-9397-08002B2CF9AE}">
    <vt:lpwstr/>
  </property>
  <property name="FSC#ELAKGOV@1.1001:PersonalSubjSalutation" pid="159" fmtid="{D5CDD505-2E9C-101B-9397-08002B2CF9AE}">
    <vt:lpwstr/>
  </property>
  <property name="FSC#ELAKGOV@1.1001:PersonalSubjAddress" pid="160" fmtid="{D5CDD505-2E9C-101B-9397-08002B2CF9AE}">
    <vt:lpwstr/>
  </property>
  <property name="FSC#ATSTATECFG@1.1001:Office" pid="161" fmtid="{D5CDD505-2E9C-101B-9397-08002B2CF9AE}">
    <vt:lpwstr>Referat EU-Förderwesen des ländlichen Raums</vt:lpwstr>
  </property>
  <property name="FSC#ATSTATECFG@1.1001:Agent" pid="162" fmtid="{D5CDD505-2E9C-101B-9397-08002B2CF9AE}">
    <vt:lpwstr>Andreas Fehlmann, BEd</vt:lpwstr>
  </property>
  <property name="FSC#ATSTATECFG@1.1001:AgentPhone" pid="163" fmtid="{D5CDD505-2E9C-101B-9397-08002B2CF9AE}">
    <vt:lpwstr>+43 57 600-2320</vt:lpwstr>
  </property>
  <property name="FSC#ATSTATECFG@1.1001:DepartmentFax" pid="164" fmtid="{D5CDD505-2E9C-101B-9397-08002B2CF9AE}">
    <vt:lpwstr>+43 2682-61884</vt:lpwstr>
  </property>
  <property name="FSC#ATSTATECFG@1.1001:DepartmentEmail" pid="165" fmtid="{D5CDD505-2E9C-101B-9397-08002B2CF9AE}">
    <vt:lpwstr>post.a9@bgld.gv.at</vt:lpwstr>
  </property>
  <property name="FSC#ATSTATECFG@1.1001:SubfileDate" pid="166" fmtid="{D5CDD505-2E9C-101B-9397-08002B2CF9AE}">
    <vt:lpwstr>02.07.2025</vt:lpwstr>
  </property>
  <property name="FSC#ATSTATECFG@1.1001:SubfileSubject" pid="167" fmtid="{D5CDD505-2E9C-101B-9397-08002B2CF9AE}">
    <vt:lpwstr>WG  Ersuchen um Verlautbarung - Aufruf VHA 78-03 Allgemeiner Wissenstransfer Naturschutz Juli 2025 (2024-008 314-13 1) _x000d__x000a_Erledigung _x005f_Amt der Burgenländischen Landesregierung, Abteilung 9 - Referat EU-Förderwesen des ländlichen Raums_x000d__x000a_Aufrufe_x005f_Juli_x005f_ 2025_x005f_Tabelle_x005f_Projektinfos</vt:lpwstr>
  </property>
  <property name="FSC#ATSTATECFG@1.1001:DepartmentZipCode" pid="168" fmtid="{D5CDD505-2E9C-101B-9397-08002B2CF9AE}">
    <vt:lpwstr>7000</vt:lpwstr>
  </property>
  <property name="FSC#ATSTATECFG@1.1001:DepartmentCountry" pid="169" fmtid="{D5CDD505-2E9C-101B-9397-08002B2CF9AE}">
    <vt:lpwstr/>
  </property>
  <property name="FSC#ATSTATECFG@1.1001:DepartmentCity" pid="170" fmtid="{D5CDD505-2E9C-101B-9397-08002B2CF9AE}">
    <vt:lpwstr>Eisenstadt</vt:lpwstr>
  </property>
  <property name="FSC#ATSTATECFG@1.1001:DepartmentStreet" pid="171" fmtid="{D5CDD505-2E9C-101B-9397-08002B2CF9AE}">
    <vt:lpwstr>Europaplatz</vt:lpwstr>
  </property>
  <property name="FSC#CCAPRECONFIGG@15.1001:DepartmentON" pid="172" fmtid="{D5CDD505-2E9C-101B-9397-08002B2CF9AE}">
    <vt:lpwstr>1</vt:lpwstr>
  </property>
  <property name="FSC#CCAPRECONFIGG@15.1001:DepartmentWebsite" pid="173" fmtid="{D5CDD505-2E9C-101B-9397-08002B2CF9AE}">
    <vt:lpwstr>www.burgenland.at</vt:lpwstr>
  </property>
  <property name="FSC#ATSTATECFG@1.1001:DepartmentDVR" pid="174" fmtid="{D5CDD505-2E9C-101B-9397-08002B2CF9AE}">
    <vt:lpwstr/>
  </property>
  <property name="FSC#ATSTATECFG@1.1001:DepartmentUID" pid="175" fmtid="{D5CDD505-2E9C-101B-9397-08002B2CF9AE}">
    <vt:lpwstr/>
  </property>
  <property name="FSC#ATSTATECFG@1.1001:SubfileReference" pid="176" fmtid="{D5CDD505-2E9C-101B-9397-08002B2CF9AE}">
    <vt:lpwstr>2024-017.737-9/39</vt:lpwstr>
  </property>
  <property name="FSC#ATSTATECFG@1.1001:Clause" pid="177" fmtid="{D5CDD505-2E9C-101B-9397-08002B2CF9AE}">
    <vt:lpwstr/>
  </property>
  <property name="FSC#ATSTATECFG@1.1001:ApprovedSignature" pid="178" fmtid="{D5CDD505-2E9C-101B-9397-08002B2CF9AE}">
    <vt:lpwstr/>
  </property>
  <property name="FSC#ATSTATECFG@1.1001:BankAccount" pid="179" fmtid="{D5CDD505-2E9C-101B-9397-08002B2CF9AE}">
    <vt:lpwstr/>
  </property>
  <property name="FSC#ATSTATECFG@1.1001:BankAccountOwner" pid="180" fmtid="{D5CDD505-2E9C-101B-9397-08002B2CF9AE}">
    <vt:lpwstr/>
  </property>
  <property name="FSC#ATSTATECFG@1.1001:BankInstitute" pid="181" fmtid="{D5CDD505-2E9C-101B-9397-08002B2CF9AE}">
    <vt:lpwstr/>
  </property>
  <property name="FSC#ATSTATECFG@1.1001:BankAccountID" pid="182" fmtid="{D5CDD505-2E9C-101B-9397-08002B2CF9AE}">
    <vt:lpwstr/>
  </property>
  <property name="FSC#ATSTATECFG@1.1001:BankAccountIBAN" pid="183" fmtid="{D5CDD505-2E9C-101B-9397-08002B2CF9AE}">
    <vt:lpwstr/>
  </property>
  <property name="FSC#ATSTATECFG@1.1001:BankAccountBIC" pid="184" fmtid="{D5CDD505-2E9C-101B-9397-08002B2CF9AE}">
    <vt:lpwstr/>
  </property>
  <property name="FSC#ATSTATECFG@1.1001:BankName" pid="185" fmtid="{D5CDD505-2E9C-101B-9397-08002B2CF9AE}">
    <vt:lpwstr/>
  </property>
  <property name="FSC#COOELAK@1.1001:ObjectAddressees" pid="186" fmtid="{D5CDD505-2E9C-101B-9397-08002B2CF9AE}">
    <vt:lpwstr/>
  </property>
  <property name="FSC#COOELAK@1.1001:replyreference" pid="187" fmtid="{D5CDD505-2E9C-101B-9397-08002B2CF9AE}">
    <vt:lpwstr/>
  </property>
  <property name="FSC#COOELAK@1.1001:OfficeHours" pid="188" fmtid="{D5CDD505-2E9C-101B-9397-08002B2CF9AE}">
    <vt:lpwstr/>
  </property>
  <property name="FSC#COOELAK@1.1001:FileRefOULong" pid="189" fmtid="{D5CDD505-2E9C-101B-9397-08002B2CF9AE}">
    <vt:lpwstr>Referat EU-Förderwesen des ländlichen Raums</vt:lpwstr>
  </property>
  <property name="FSC#ATPRECONFIG@1.1001:ChargePreview" pid="190" fmtid="{D5CDD505-2E9C-101B-9397-08002B2CF9AE}">
    <vt:lpwstr/>
  </property>
  <property name="FSC#ATSTATECFG@1.1001:ExternalFile" pid="191" fmtid="{D5CDD505-2E9C-101B-9397-08002B2CF9AE}">
    <vt:lpwstr>Bezug: </vt:lpwstr>
  </property>
  <property name="FSC#ATPRECONFIG@1.1001:DispatchClause" pid="192" fmtid="{D5CDD505-2E9C-101B-9397-08002B2CF9AE}">
    <vt:lpwstr/>
  </property>
  <property name="FSC#ATPRECONFIG@1.1001:DepartmentZipCode_DepartmentCity" pid="193" fmtid="{D5CDD505-2E9C-101B-9397-08002B2CF9AE}">
    <vt:lpwstr>7000 Eisenstadt</vt:lpwstr>
  </property>
  <property name="FSC#ATPRECONFIG@1.1001:DepartmentStreet_DepartmentZipCode_DepartmentCity" pid="194" fmtid="{D5CDD505-2E9C-101B-9397-08002B2CF9AE}">
    <vt:lpwstr>Europaplatz 7000 Eisenstadt</vt:lpwstr>
  </property>
  <property name="FSC#COOSYSTEM@1.1:Container" pid="195" fmtid="{D5CDD505-2E9C-101B-9397-08002B2CF9AE}">
    <vt:lpwstr>COO.2332.100.5.7176237</vt:lpwstr>
  </property>
  <property name="FSC#FSCFOLIO@1.1001:docpropproject" pid="196" fmtid="{D5CDD505-2E9C-101B-9397-08002B2CF9AE}">
    <vt:lpwstr/>
  </property>
</Properties>
</file>