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2651F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Rosenwirth, Christian, DI"/>
    <f:field ref="FSCFOLIO_1_1001_SignaturesFldCtx_FSCFOLIO_1_1001_FieldLastSignatureAt" date="2023-04-18T09:26:46" text="18.04.2023 09:26:46"/>
    <f:field ref="FSCFOLIO_1_1001_SignaturesFldCtx_FSCFOLIO_1_1001_FieldLastSignatureRemark" text=""/>
    <f:field ref="FSCFOLIO_1_1001_FieldCurrentUser" text="Verena Essletzbichler"/>
    <f:field ref="FSCFOLIO_1_1001_FieldCurrentDate" text="22.05.2023 14:4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Zieldefinition 77-02" edit="true"/>
    <f:field ref="CCAPRECONFIG_15_1001_Objektname" text="Zieldefinition 77-02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1. Aufruf 77-02 &quot;Zusammenarbeit hinsichtlich der Schaffung und Entwicklung von sozialen Dienstleistungen  mit Bezug zur Landwirtschaft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Zieldefinition 77-02" edit="true"/>
    <f:field ref="objsubject" text="" edit="true"/>
    <f:field ref="objcreatedby" text="Pinter, Monika, DI Dr."/>
    <f:field ref="objcreatedat" date="2023-03-28T16:56:46" text="28.03.2023 16:56:46"/>
    <f:field ref="objchangedby" text="Rosenwirth, Christian, DI"/>
    <f:field ref="objmodifiedat" date="2023-04-18T09:26:51" text="18.04.2023 09:26:51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Essletzbichler, Verena</cp:lastModifiedBy>
  <cp:revision>2</cp:revision>
  <dcterms:created xsi:type="dcterms:W3CDTF">2023-05-22T12:49:00Z</dcterms:created>
  <dcterms:modified xsi:type="dcterms:W3CDTF">2023-05-22T12:49:00Z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18.04.2023</vt:lpwstr>
  </property>
  <property fmtid="{D5CDD505-2E9C-101B-9397-08002B2CF9AE}" pid="9" name="FSC#EIBPRECONFIG@1.1001:EIBApprovedBy">
    <vt:lpwstr>Rosenwirth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DI Christian Rosenwirth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BML - III/7 (Abt. Innovation, Lokale Entwicklung und Zusammenarbeit)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monika.Pinter@bml.gv.at</vt:lpwstr>
  </property>
  <property fmtid="{D5CDD505-2E9C-101B-9397-08002B2CF9AE}" pid="20" name="FSC#EIBPRECONFIG@1.1001:FileOUEmail">
    <vt:lpwstr/>
  </property>
  <property fmtid="{D5CDD505-2E9C-101B-9397-08002B2CF9AE}" pid="21" name="FSC#EIBPRECONFIG@1.1001:OUEmail">
    <vt:lpwstr/>
  </property>
  <property fmtid="{D5CDD505-2E9C-101B-9397-08002B2CF9AE}" pid="22" name="FSC#EIBPRECONFIG@1.1001:OwnerGender">
    <vt:lpwstr>Weiblich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>Maßnahmen Zusammenarbeit LE inkl. ländlicher Tourismus</vt:lpwstr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/>
  </property>
  <property fmtid="{D5CDD505-2E9C-101B-9397-08002B2CF9AE}" pid="36" name="FSC#EIBPRECONFIG@1.1001:FileOUName">
    <vt:lpwstr>BML - III/7 (Abt. Innovation, Lokale Entwicklung und Zusammenarbeit)</vt:lpwstr>
  </property>
  <property fmtid="{D5CDD505-2E9C-101B-9397-08002B2CF9AE}" pid="37" name="FSC#EIBPRECONFIG@1.1001:FileOUDescr">
    <vt:lpwstr/>
  </property>
  <property fmtid="{D5CDD505-2E9C-101B-9397-08002B2CF9AE}" pid="38" name="FSC#EIBPRECONFIG@1.1001:OUDescr">
    <vt:lpwstr/>
  </property>
  <property fmtid="{D5CDD505-2E9C-101B-9397-08002B2CF9AE}" pid="39" name="FSC#EIBPRECONFIG@1.1001:Signatures">
    <vt:lpwstr>Abzeichnen_x000d_
Genehmigt</vt:lpwstr>
  </property>
  <property fmtid="{D5CDD505-2E9C-101B-9397-08002B2CF9AE}" pid="40" name="FSC#EIBPRECONFIG@1.1001:currentuser">
    <vt:lpwstr>COO.3000.100.1.1000855</vt:lpwstr>
  </property>
  <property fmtid="{D5CDD505-2E9C-101B-9397-08002B2CF9AE}" pid="41" name="FSC#EIBPRECONFIG@1.1001:currentuserrolegroup">
    <vt:lpwstr>COO.3000.100.1.16131</vt:lpwstr>
  </property>
  <property fmtid="{D5CDD505-2E9C-101B-9397-08002B2CF9AE}" pid="42" name="FSC#EIBPRECONFIG@1.1001:currentuserroleposition">
    <vt:lpwstr>COO.1.1001.1.4328</vt:lpwstr>
  </property>
  <property fmtid="{D5CDD505-2E9C-101B-9397-08002B2CF9AE}" pid="43" name="FSC#EIBPRECONFIG@1.1001:currentuserroot">
    <vt:lpwstr>COO.3000.103.2.2792563</vt:lpwstr>
  </property>
  <property fmtid="{D5CDD505-2E9C-101B-9397-08002B2CF9AE}" pid="44" name="FSC#EIBPRECONFIG@1.1001:toplevelobject">
    <vt:lpwstr>COO.3000.103.7.14181023</vt:lpwstr>
  </property>
  <property fmtid="{D5CDD505-2E9C-101B-9397-08002B2CF9AE}" pid="45" name="FSC#EIBPRECONFIG@1.1001:objchangedby">
    <vt:lpwstr>DI Christian Rosenwirth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19.05.2023</vt:lpwstr>
  </property>
  <property fmtid="{D5CDD505-2E9C-101B-9397-08002B2CF9AE}" pid="48" name="FSC#EIBPRECONFIG@1.1001:objname">
    <vt:lpwstr>Zieldefinition 77-02</vt:lpwstr>
  </property>
  <property fmtid="{D5CDD505-2E9C-101B-9397-08002B2CF9AE}" pid="49" name="FSC#EIBPRECONFIG@1.1001:EIBProcessResponsiblePhone">
    <vt:lpwstr>602356</vt:lpwstr>
  </property>
  <property fmtid="{D5CDD505-2E9C-101B-9397-08002B2CF9AE}" pid="50" name="FSC#EIBPRECONFIG@1.1001:EIBProcessResponsibleMail">
    <vt:lpwstr>monika.Pinter@bml.gv.at</vt:lpwstr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>DI Dr. Monika Pinter</vt:lpwstr>
  </property>
  <property fmtid="{D5CDD505-2E9C-101B-9397-08002B2CF9AE}" pid="54" name="FSC#EIBPRECONFIG@1.1001:FileResponsibleFullName">
    <vt:lpwstr>DI Dr. Monika Pinter</vt:lpwstr>
  </property>
  <property fmtid="{D5CDD505-2E9C-101B-9397-08002B2CF9AE}" pid="55" name="FSC#EIBPRECONFIG@1.1001:FileResponsibleFirstnameSurname">
    <vt:lpwstr>Monika Pinter</vt:lpwstr>
  </property>
  <property fmtid="{D5CDD505-2E9C-101B-9397-08002B2CF9AE}" pid="56" name="FSC#EIBPRECONFIG@1.1001:FileResponsibleEmail">
    <vt:lpwstr>monika.Pinter@bml.gv.at</vt:lpwstr>
  </property>
  <property fmtid="{D5CDD505-2E9C-101B-9397-08002B2CF9AE}" pid="57" name="FSC#EIBPRECONFIG@1.1001:FileResponsibleExtension">
    <vt:lpwstr>602356</vt:lpwstr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>Weiblich</vt:lpwstr>
  </property>
  <property fmtid="{D5CDD505-2E9C-101B-9397-08002B2CF9AE}" pid="60" name="FSC#EIBPRECONFIG@1.1001:FileResponsibleAddr">
    <vt:lpwstr>Stubenring  1, 1010 Wien</vt:lpwstr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Stubenring  1, 1010 Wien</vt:lpwstr>
  </property>
  <property fmtid="{D5CDD505-2E9C-101B-9397-08002B2CF9AE}" pid="63" name="FSC#EIBPRECONFIG@1.1001:IsFileAttachment">
    <vt:lpwstr>Ja</vt:lpwstr>
  </property>
  <property fmtid="{D5CDD505-2E9C-101B-9397-08002B2CF9AE}" pid="64" name="FSC#EIBPRECONFIG@1.1001:AddrTelefon">
    <vt:lpwstr/>
  </property>
  <property fmtid="{D5CDD505-2E9C-101B-9397-08002B2CF9AE}" pid="65" name="FSC#EIBPRECONFIG@1.1001:AddrGeburtsdatum">
    <vt:lpwstr/>
  </property>
  <property fmtid="{D5CDD505-2E9C-101B-9397-08002B2CF9AE}" pid="66" name="FSC#EIBPRECONFIG@1.1001:AddrGeboren_am_2">
    <vt:lpwstr/>
  </property>
  <property fmtid="{D5CDD505-2E9C-101B-9397-08002B2CF9AE}" pid="67" name="FSC#EIBPRECONFIG@1.1001:AddrBundesland">
    <vt:lpwstr/>
  </property>
  <property fmtid="{D5CDD505-2E9C-101B-9397-08002B2CF9AE}" pid="68" name="FSC#EIBPRECONFIG@1.1001:AddrBezeichnung">
    <vt:lpwstr/>
  </property>
  <property fmtid="{D5CDD505-2E9C-101B-9397-08002B2CF9AE}" pid="69" name="FSC#EIBPRECONFIG@1.1001:AddrGruppeName_vollstaendig">
    <vt:lpwstr/>
  </property>
  <property fmtid="{D5CDD505-2E9C-101B-9397-08002B2CF9AE}" pid="70" name="FSC#EIBPRECONFIG@1.1001:AddrAdresseBeschreibung">
    <vt:lpwstr/>
  </property>
  <property fmtid="{D5CDD505-2E9C-101B-9397-08002B2CF9AE}" pid="71" name="FSC#EIBPRECONFIG@1.1001:AddrName_Ergaenzung">
    <vt:lpwstr/>
  </property>
  <property fmtid="{D5CDD505-2E9C-101B-9397-08002B2CF9AE}" pid="72" name="FSC#COOELAK@1.1001:Subject">
    <vt:lpwstr>1. Aufruf 77-02 "Zusammenarbeit hinsichtlich der Schaffung und Entwicklung von sozialen Dienstleistungen  mit Bezug zur Landwirtschaft</vt:lpwstr>
  </property>
  <property fmtid="{D5CDD505-2E9C-101B-9397-08002B2CF9AE}" pid="73" name="FSC#COOELAK@1.1001:FileReference">
    <vt:lpwstr>2023-0.148.631</vt:lpwstr>
  </property>
  <property fmtid="{D5CDD505-2E9C-101B-9397-08002B2CF9AE}" pid="74" name="FSC#COOELAK@1.1001:FileRefYear">
    <vt:lpwstr>2023</vt:lpwstr>
  </property>
  <property fmtid="{D5CDD505-2E9C-101B-9397-08002B2CF9AE}" pid="75" name="FSC#COOELAK@1.1001:FileRefOrdinal">
    <vt:lpwstr>148631</vt:lpwstr>
  </property>
  <property fmtid="{D5CDD505-2E9C-101B-9397-08002B2CF9AE}" pid="76" name="FSC#COOELAK@1.1001:FileRefOU">
    <vt:lpwstr>III/7</vt:lpwstr>
  </property>
  <property fmtid="{D5CDD505-2E9C-101B-9397-08002B2CF9AE}" pid="77" name="FSC#COOELAK@1.1001:Organization">
    <vt:lpwstr/>
  </property>
  <property fmtid="{D5CDD505-2E9C-101B-9397-08002B2CF9AE}" pid="78" name="FSC#COOELAK@1.1001:Owner">
    <vt:lpwstr>DI Dr. Monika Pinter</vt:lpwstr>
  </property>
  <property fmtid="{D5CDD505-2E9C-101B-9397-08002B2CF9AE}" pid="79" name="FSC#COOELAK@1.1001:OwnerExtension">
    <vt:lpwstr>602356</vt:lpwstr>
  </property>
  <property fmtid="{D5CDD505-2E9C-101B-9397-08002B2CF9AE}" pid="80" name="FSC#COOELAK@1.1001:OwnerFaxExtension">
    <vt:lpwstr/>
  </property>
  <property fmtid="{D5CDD505-2E9C-101B-9397-08002B2CF9AE}" pid="81" name="FSC#COOELAK@1.1001:DispatchedBy">
    <vt:lpwstr/>
  </property>
  <property fmtid="{D5CDD505-2E9C-101B-9397-08002B2CF9AE}" pid="82" name="FSC#COOELAK@1.1001:DispatchedAt">
    <vt:lpwstr/>
  </property>
  <property fmtid="{D5CDD505-2E9C-101B-9397-08002B2CF9AE}" pid="83" name="FSC#COOELAK@1.1001:ApprovedBy">
    <vt:lpwstr/>
  </property>
  <property fmtid="{D5CDD505-2E9C-101B-9397-08002B2CF9AE}" pid="84" name="FSC#COOELAK@1.1001:ApprovedAt">
    <vt:lpwstr/>
  </property>
  <property fmtid="{D5CDD505-2E9C-101B-9397-08002B2CF9AE}" pid="85" name="FSC#COOELAK@1.1001:Department">
    <vt:lpwstr>BML - III/7 (Abt. Innovation, Lokale Entwicklung und Zusammenarbeit)</vt:lpwstr>
  </property>
  <property fmtid="{D5CDD505-2E9C-101B-9397-08002B2CF9AE}" pid="86" name="FSC#COOELAK@1.1001:CreatedAt">
    <vt:lpwstr>28.03.2023</vt:lpwstr>
  </property>
  <property fmtid="{D5CDD505-2E9C-101B-9397-08002B2CF9AE}" pid="87" name="FSC#COOELAK@1.1001:OU">
    <vt:lpwstr>BML - III/7 (Abt. Innovation, Lokale Entwicklung und Zusammenarbeit)</vt:lpwstr>
  </property>
  <property fmtid="{D5CDD505-2E9C-101B-9397-08002B2CF9AE}" pid="88" name="FSC#COOELAK@1.1001:Priority">
    <vt:lpwstr> ()</vt:lpwstr>
  </property>
  <property fmtid="{D5CDD505-2E9C-101B-9397-08002B2CF9AE}" pid="89" name="FSC#COOELAK@1.1001:ObjBarCode">
    <vt:lpwstr>*COO.3000.103.6.2720077*</vt:lpwstr>
  </property>
  <property fmtid="{D5CDD505-2E9C-101B-9397-08002B2CF9AE}" pid="90" name="FSC#COOELAK@1.1001:RefBarCode">
    <vt:lpwstr/>
  </property>
  <property fmtid="{D5CDD505-2E9C-101B-9397-08002B2CF9AE}" pid="91" name="FSC#COOELAK@1.1001:FileRefBarCode">
    <vt:lpwstr>*2023-0.148.631*</vt:lpwstr>
  </property>
  <property fmtid="{D5CDD505-2E9C-101B-9397-08002B2CF9AE}" pid="92" name="FSC#COOELAK@1.1001:ExternalRef">
    <vt:lpwstr/>
  </property>
  <property fmtid="{D5CDD505-2E9C-101B-9397-08002B2CF9AE}" pid="93" name="FSC#COOELAK@1.1001:IncomingNumber">
    <vt:lpwstr/>
  </property>
  <property fmtid="{D5CDD505-2E9C-101B-9397-08002B2CF9AE}" pid="94" name="FSC#COOELAK@1.1001:IncomingSubject">
    <vt:lpwstr/>
  </property>
  <property fmtid="{D5CDD505-2E9C-101B-9397-08002B2CF9AE}" pid="95" name="FSC#COOELAK@1.1001:ProcessResponsible">
    <vt:lpwstr>Pinter, Monika DI Dr.</vt:lpwstr>
  </property>
  <property fmtid="{D5CDD505-2E9C-101B-9397-08002B2CF9AE}" pid="96" name="FSC#COOELAK@1.1001:ProcessResponsiblePhone">
    <vt:lpwstr>+43 (1) 71100-602356</vt:lpwstr>
  </property>
  <property fmtid="{D5CDD505-2E9C-101B-9397-08002B2CF9AE}" pid="97" name="FSC#COOELAK@1.1001:ProcessResponsibleMail">
    <vt:lpwstr>monika.Pinter@bml.gv.at</vt:lpwstr>
  </property>
  <property fmtid="{D5CDD505-2E9C-101B-9397-08002B2CF9AE}" pid="98" name="FSC#COOELAK@1.1001:ProcessResponsibleFax">
    <vt:lpwstr/>
  </property>
  <property fmtid="{D5CDD505-2E9C-101B-9397-08002B2CF9AE}" pid="99" name="FSC#COOELAK@1.1001:ApproverFirstName">
    <vt:lpwstr/>
  </property>
  <property fmtid="{D5CDD505-2E9C-101B-9397-08002B2CF9AE}" pid="100" name="FSC#COOELAK@1.1001:ApproverSurName">
    <vt:lpwstr/>
  </property>
  <property fmtid="{D5CDD505-2E9C-101B-9397-08002B2CF9AE}" pid="101" name="FSC#COOELAK@1.1001:ApproverTitle">
    <vt:lpwstr/>
  </property>
  <property fmtid="{D5CDD505-2E9C-101B-9397-08002B2CF9AE}" pid="102" name="FSC#COOELAK@1.1001:ExternalDate">
    <vt:lpwstr/>
  </property>
  <property fmtid="{D5CDD505-2E9C-101B-9397-08002B2CF9AE}" pid="103" name="FSC#COOELAK@1.1001:SettlementApprovedAt">
    <vt:lpwstr/>
  </property>
  <property fmtid="{D5CDD505-2E9C-101B-9397-08002B2CF9AE}" pid="104" name="FSC#COOELAK@1.1001:BaseNumber">
    <vt:lpwstr>LE.1.1.26</vt:lpwstr>
  </property>
  <property fmtid="{D5CDD505-2E9C-101B-9397-08002B2CF9AE}" pid="105" name="FSC#COOELAK@1.1001:CurrentUserRolePos">
    <vt:lpwstr>Sachbearbeiter/in</vt:lpwstr>
  </property>
  <property fmtid="{D5CDD505-2E9C-101B-9397-08002B2CF9AE}" pid="106" name="FSC#COOELAK@1.1001:CurrentUserEmail">
    <vt:lpwstr>verena.essletzbichler@bml.gv.at</vt:lpwstr>
  </property>
  <property fmtid="{D5CDD505-2E9C-101B-9397-08002B2CF9AE}" pid="107" name="FSC#ELAKGOV@1.1001:PersonalSubjGender">
    <vt:lpwstr/>
  </property>
  <property fmtid="{D5CDD505-2E9C-101B-9397-08002B2CF9AE}" pid="108" name="FSC#ELAKGOV@1.1001:PersonalSubjFirstName">
    <vt:lpwstr/>
  </property>
  <property fmtid="{D5CDD505-2E9C-101B-9397-08002B2CF9AE}" pid="109" name="FSC#ELAKGOV@1.1001:PersonalSubjSurName">
    <vt:lpwstr/>
  </property>
  <property fmtid="{D5CDD505-2E9C-101B-9397-08002B2CF9AE}" pid="110" name="FSC#ELAKGOV@1.1001:PersonalSubjSalutation">
    <vt:lpwstr/>
  </property>
  <property fmtid="{D5CDD505-2E9C-101B-9397-08002B2CF9AE}" pid="111" name="FSC#ELAKGOV@1.1001:PersonalSubjAddress">
    <vt:lpwstr/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/>
  </property>
  <property fmtid="{D5CDD505-2E9C-101B-9397-08002B2CF9AE}" pid="116" name="FSC#ATSTATECFG@1.1001:DepartmentEmail">
    <vt:lpwstr/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/>
  </property>
  <property fmtid="{D5CDD505-2E9C-101B-9397-08002B2CF9AE}" pid="119" name="FSC#ATSTATECFG@1.1001:DepartmentZipCode">
    <vt:lpwstr/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/>
  </property>
  <property fmtid="{D5CDD505-2E9C-101B-9397-08002B2CF9AE}" pid="122" name="FSC#ATSTATECFG@1.1001:DepartmentStreet">
    <vt:lpwstr/>
  </property>
  <property fmtid="{D5CDD505-2E9C-101B-9397-08002B2CF9AE}" pid="123" name="FSC#CCAPRECONFIGG@15.1001:DepartmentON">
    <vt:lpwstr/>
  </property>
  <property fmtid="{D5CDD505-2E9C-101B-9397-08002B2CF9AE}" pid="124" name="FSC#CCAPRECONFIGG@15.1001:DepartmentWebsite">
    <vt:lpwstr/>
  </property>
  <property fmtid="{D5CDD505-2E9C-101B-9397-08002B2CF9AE}" pid="125" name="FSC#ATSTATECFG@1.1001:DepartmentDVR">
    <vt:lpwstr/>
  </property>
  <property fmtid="{D5CDD505-2E9C-101B-9397-08002B2CF9AE}" pid="126" name="FSC#ATSTATECFG@1.1001:DepartmentUID">
    <vt:lpwstr/>
  </property>
  <property fmtid="{D5CDD505-2E9C-101B-9397-08002B2CF9AE}" pid="127" name="FSC#ATSTATECFG@1.1001:SubfileReference">
    <vt:lpwstr/>
  </property>
  <property fmtid="{D5CDD505-2E9C-101B-9397-08002B2CF9AE}" pid="128" name="FSC#ATSTATECFG@1.1001:Clause">
    <vt:lpwstr/>
  </property>
  <property fmtid="{D5CDD505-2E9C-101B-9397-08002B2CF9AE}" pid="129" name="FSC#ATSTATECFG@1.1001:ApprovedSignature">
    <vt:lpwstr/>
  </property>
  <property fmtid="{D5CDD505-2E9C-101B-9397-08002B2CF9AE}" pid="130" name="FSC#ATSTATECFG@1.1001:BankAccount">
    <vt:lpwstr/>
  </property>
  <property fmtid="{D5CDD505-2E9C-101B-9397-08002B2CF9AE}" pid="131" name="FSC#ATSTATECFG@1.1001:BankAccountOwner">
    <vt:lpwstr/>
  </property>
  <property fmtid="{D5CDD505-2E9C-101B-9397-08002B2CF9AE}" pid="132" name="FSC#ATSTATECFG@1.1001:BankInstitute">
    <vt:lpwstr/>
  </property>
  <property fmtid="{D5CDD505-2E9C-101B-9397-08002B2CF9AE}" pid="133" name="FSC#ATSTATECFG@1.1001:BankAccountID">
    <vt:lpwstr/>
  </property>
  <property fmtid="{D5CDD505-2E9C-101B-9397-08002B2CF9AE}" pid="134" name="FSC#ATSTATECFG@1.1001:BankAccountIBAN">
    <vt:lpwstr/>
  </property>
  <property fmtid="{D5CDD505-2E9C-101B-9397-08002B2CF9AE}" pid="135" name="FSC#ATSTATECFG@1.1001:BankAccountBIC">
    <vt:lpwstr/>
  </property>
  <property fmtid="{D5CDD505-2E9C-101B-9397-08002B2CF9AE}" pid="136" name="FSC#ATSTATECFG@1.1001:BankName">
    <vt:lpwstr/>
  </property>
  <property fmtid="{D5CDD505-2E9C-101B-9397-08002B2CF9AE}" pid="137" name="FSC#COOELAK@1.1001:ObjectAddressees">
    <vt:lpwstr/>
  </property>
  <property fmtid="{D5CDD505-2E9C-101B-9397-08002B2CF9AE}" pid="138" name="FSC#COOELAK@1.1001:replyreference">
    <vt:lpwstr/>
  </property>
  <property fmtid="{D5CDD505-2E9C-101B-9397-08002B2CF9AE}" pid="139" name="FSC#COOELAK@1.1001:OfficeHours">
    <vt:lpwstr/>
  </property>
  <property fmtid="{D5CDD505-2E9C-101B-9397-08002B2CF9AE}" pid="140" name="FSC#COOELAK@1.1001:FileRefOULong">
    <vt:lpwstr>Abt. Innovation, Lokale Entwicklung und Zusammenarbeit</vt:lpwstr>
  </property>
  <property fmtid="{D5CDD505-2E9C-101B-9397-08002B2CF9AE}" pid="141" name="FSC#ATPRECONFIG@1.1001:ChargePreview">
    <vt:lpwstr/>
  </property>
  <property fmtid="{D5CDD505-2E9C-101B-9397-08002B2CF9AE}" pid="142" name="FSC#ATSTATECFG@1.1001:ExternalFile">
    <vt:lpwstr/>
  </property>
  <property fmtid="{D5CDD505-2E9C-101B-9397-08002B2CF9AE}" pid="143" name="FSC#SAPConfigSettingsSC@101.9800:FMM_ABP_NUMMER">
    <vt:lpwstr/>
  </property>
  <property fmtid="{D5CDD505-2E9C-101B-9397-08002B2CF9AE}" pid="144" name="FSC#SAPConfigSettingsSC@101.9800:FMM_ABLEHNGRUND">
    <vt:lpwstr/>
  </property>
  <property fmtid="{D5CDD505-2E9C-101B-9397-08002B2CF9AE}" pid="145" name="FSC#SAPConfigSettingsSC@101.9800:FMM_ADRESSE_ALLGEMEINES_SCHREIBEN">
    <vt:lpwstr/>
  </property>
  <property fmtid="{D5CDD505-2E9C-101B-9397-08002B2CF9AE}" pid="146" name="FSC#SAPConfigSettingsSC@101.9800:FMM_GRANTOR_ADDRESS">
    <vt:lpwstr/>
  </property>
  <property fmtid="{D5CDD505-2E9C-101B-9397-08002B2CF9AE}" pid="147" name="FSC#SAPConfigSettingsSC@101.9800:FMM_BIC_ALTERNATIV">
    <vt:lpwstr/>
  </property>
  <property fmtid="{D5CDD505-2E9C-101B-9397-08002B2CF9AE}" pid="148" name="FSC#SAPConfigSettingsSC@101.9800:FMM_IBAN_ALTERNATIV">
    <vt:lpwstr/>
  </property>
  <property fmtid="{D5CDD505-2E9C-101B-9397-08002B2CF9AE}" pid="149" name="FSC#SAPConfigSettingsSC@101.9800:FMM_CONTACT_PERSON">
    <vt:lpwstr/>
  </property>
  <property fmtid="{D5CDD505-2E9C-101B-9397-08002B2CF9AE}" pid="150" name="FSC#SAPConfigSettingsSC@101.9800:FMM_ANTRAGSBESCHREIBUNG">
    <vt:lpwstr/>
  </property>
  <property fmtid="{D5CDD505-2E9C-101B-9397-08002B2CF9AE}" pid="151" name="FSC#SAPConfigSettingsSC@101.9800:FMM_ZANTRAGDATUM">
    <vt:lpwstr/>
  </property>
  <property fmtid="{D5CDD505-2E9C-101B-9397-08002B2CF9AE}" pid="152" name="FSC#SAPConfigSettingsSC@101.9800:FMM_ANZAHL_DER_POS_ANTRAG">
    <vt:lpwstr/>
  </property>
  <property fmtid="{D5CDD505-2E9C-101B-9397-08002B2CF9AE}" pid="153" name="FSC#SAPConfigSettingsSC@101.9800:FMM_ANZAHL_DER_POS_BEWILLIGUNG">
    <vt:lpwstr/>
  </property>
  <property fmtid="{D5CDD505-2E9C-101B-9397-08002B2CF9AE}" pid="154" name="FSC#SAPConfigSettingsSC@101.9800:FMM_AUFWANDSART_ID">
    <vt:lpwstr/>
  </property>
  <property fmtid="{D5CDD505-2E9C-101B-9397-08002B2CF9AE}" pid="155" name="FSC#SAPConfigSettingsSC@101.9800:FMM_AUFWANDSART_TEXT">
    <vt:lpwstr/>
  </property>
  <property fmtid="{D5CDD505-2E9C-101B-9397-08002B2CF9AE}" pid="156" name="FSC#SAPConfigSettingsSC@101.9800:FMM_SWIFT_BIC">
    <vt:lpwstr/>
  </property>
  <property fmtid="{D5CDD505-2E9C-101B-9397-08002B2CF9AE}" pid="157" name="FSC#SAPConfigSettingsSC@101.9800:FMM_IBAN">
    <vt:lpwstr/>
  </property>
  <property fmtid="{D5CDD505-2E9C-101B-9397-08002B2CF9AE}" pid="158" name="FSC#SAPConfigSettingsSC@101.9800:FMM_BEANTRAGTER_BETRAG">
    <vt:lpwstr/>
  </property>
  <property fmtid="{D5CDD505-2E9C-101B-9397-08002B2CF9AE}" pid="159" name="FSC#SAPConfigSettingsSC@101.9800:FMM_BEANTRAGTER_BETRAG_WORT">
    <vt:lpwstr/>
  </property>
  <property fmtid="{D5CDD505-2E9C-101B-9397-08002B2CF9AE}" pid="160" name="FSC#SAPConfigSettingsSC@101.9800:FMM_BILL_DATE">
    <vt:lpwstr/>
  </property>
  <property fmtid="{D5CDD505-2E9C-101B-9397-08002B2CF9AE}" pid="161" name="FSC#SAPConfigSettingsSC@101.9800:FMM_DATUM_DES_ANSUCHENS">
    <vt:lpwstr/>
  </property>
  <property fmtid="{D5CDD505-2E9C-101B-9397-08002B2CF9AE}" pid="162" name="FSC#SAPConfigSettingsSC@101.9800:FMM_ERGEBNIS_DER_ANTRAGSPRUEFUNG">
    <vt:lpwstr/>
  </property>
  <property fmtid="{D5CDD505-2E9C-101B-9397-08002B2CF9AE}" pid="163" name="FSC#SAPConfigSettingsSC@101.9800:FMM_ERSTELLUNGSDATUM_PLUS_35T">
    <vt:lpwstr/>
  </property>
  <property fmtid="{D5CDD505-2E9C-101B-9397-08002B2CF9AE}" pid="164" name="FSC#SAPConfigSettingsSC@101.9800:FMM_EXT_KEY">
    <vt:lpwstr/>
  </property>
  <property fmtid="{D5CDD505-2E9C-101B-9397-08002B2CF9AE}" pid="165" name="FSC#SAPConfigSettingsSC@101.9800:FMM_VORGESCHLAGENER_BETRAG">
    <vt:lpwstr/>
  </property>
  <property fmtid="{D5CDD505-2E9C-101B-9397-08002B2CF9AE}" pid="166" name="FSC#SAPConfigSettingsSC@101.9800:FMM_GRANTOR">
    <vt:lpwstr/>
  </property>
  <property fmtid="{D5CDD505-2E9C-101B-9397-08002B2CF9AE}" pid="167" name="FSC#SAPConfigSettingsSC@101.9800:FMM_GRM_VAL_TO">
    <vt:lpwstr/>
  </property>
  <property fmtid="{D5CDD505-2E9C-101B-9397-08002B2CF9AE}" pid="168" name="FSC#SAPConfigSettingsSC@101.9800:FMM_GRM_VAL_FROM">
    <vt:lpwstr/>
  </property>
  <property fmtid="{D5CDD505-2E9C-101B-9397-08002B2CF9AE}" pid="169" name="FSC#SAPConfigSettingsSC@101.9800:FMM_FREITEXT_ALLGEMEINES_SCHREIBEN">
    <vt:lpwstr/>
  </property>
  <property fmtid="{D5CDD505-2E9C-101B-9397-08002B2CF9AE}" pid="170" name="FSC#SAPConfigSettingsSC@101.9800:FMM_GESAMTBETRAG">
    <vt:lpwstr/>
  </property>
  <property fmtid="{D5CDD505-2E9C-101B-9397-08002B2CF9AE}" pid="171" name="FSC#SAPConfigSettingsSC@101.9800:FMM_GESAMTBETRAG_WORT">
    <vt:lpwstr/>
  </property>
  <property fmtid="{D5CDD505-2E9C-101B-9397-08002B2CF9AE}" pid="172" name="FSC#SAPConfigSettingsSC@101.9800:FMM_GESAMTPROJEKTSUMME">
    <vt:lpwstr/>
  </property>
  <property fmtid="{D5CDD505-2E9C-101B-9397-08002B2CF9AE}" pid="173" name="FSC#SAPConfigSettingsSC@101.9800:FMM_GESAMTPROJEKTSUMME_WORT">
    <vt:lpwstr/>
  </property>
  <property fmtid="{D5CDD505-2E9C-101B-9397-08002B2CF9AE}" pid="174" name="FSC#SAPConfigSettingsSC@101.9800:FMM_GESCHAEFTSZAHL">
    <vt:lpwstr/>
  </property>
  <property fmtid="{D5CDD505-2E9C-101B-9397-08002B2CF9AE}" pid="175" name="FSC#SAPConfigSettingsSC@101.9800:FMM_GRANTOR_ID">
    <vt:lpwstr/>
  </property>
  <property fmtid="{D5CDD505-2E9C-101B-9397-08002B2CF9AE}" pid="176" name="FSC#SAPConfigSettingsSC@101.9800:FMM_MITTELBINDUNG">
    <vt:lpwstr/>
  </property>
  <property fmtid="{D5CDD505-2E9C-101B-9397-08002B2CF9AE}" pid="177" name="FSC#SAPConfigSettingsSC@101.9800:FMM_MITTELVORBINDUNG">
    <vt:lpwstr/>
  </property>
  <property fmtid="{D5CDD505-2E9C-101B-9397-08002B2CF9AE}" pid="178" name="FSC#SAPConfigSettingsSC@101.9800:FMM_1_NACHTRAG">
    <vt:lpwstr/>
  </property>
  <property fmtid="{D5CDD505-2E9C-101B-9397-08002B2CF9AE}" pid="179" name="FSC#SAPConfigSettingsSC@101.9800:FMM_2_NACHTRAG">
    <vt:lpwstr/>
  </property>
  <property fmtid="{D5CDD505-2E9C-101B-9397-08002B2CF9AE}" pid="180" name="FSC#SAPConfigSettingsSC@101.9800:FMM_VERTRAG_FOERDERBARE_KOSTEN">
    <vt:lpwstr/>
  </property>
  <property fmtid="{D5CDD505-2E9C-101B-9397-08002B2CF9AE}" pid="181" name="FSC#SAPConfigSettingsSC@101.9800:FMM_VERTRAG_NICHT_FOERDERBARE_KOSTEN">
    <vt:lpwstr/>
  </property>
  <property fmtid="{D5CDD505-2E9C-101B-9397-08002B2CF9AE}" pid="182" name="FSC#SAPConfigSettingsSC@101.9800:FMM_SERVICE_ORG_TEXT">
    <vt:lpwstr/>
  </property>
  <property fmtid="{D5CDD505-2E9C-101B-9397-08002B2CF9AE}" pid="183" name="FSC#SAPConfigSettingsSC@101.9800:FMM_SERVICE_ORG_ID">
    <vt:lpwstr/>
  </property>
  <property fmtid="{D5CDD505-2E9C-101B-9397-08002B2CF9AE}" pid="184" name="FSC#SAPConfigSettingsSC@101.9800:FMM_SERVICE_ORG_SHORT">
    <vt:lpwstr/>
  </property>
  <property fmtid="{D5CDD505-2E9C-101B-9397-08002B2CF9AE}" pid="185" name="FSC#SAPConfigSettingsSC@101.9800:FMM_POSITIONS">
    <vt:lpwstr/>
  </property>
  <property fmtid="{D5CDD505-2E9C-101B-9397-08002B2CF9AE}" pid="186" name="FSC#SAPConfigSettingsSC@101.9800:FMM_POSITIONS_AGREEMENT">
    <vt:lpwstr/>
  </property>
  <property fmtid="{D5CDD505-2E9C-101B-9397-08002B2CF9AE}" pid="187" name="FSC#SAPConfigSettingsSC@101.9800:FMM_POSITIONS_APPLICATION">
    <vt:lpwstr/>
  </property>
  <property fmtid="{D5CDD505-2E9C-101B-9397-08002B2CF9AE}" pid="188" name="FSC#SAPConfigSettingsSC@101.9800:FMM_PROGRAM_ID">
    <vt:lpwstr/>
  </property>
  <property fmtid="{D5CDD505-2E9C-101B-9397-08002B2CF9AE}" pid="189" name="FSC#SAPConfigSettingsSC@101.9800:FMM_PROGRAM_NAME">
    <vt:lpwstr/>
  </property>
  <property fmtid="{D5CDD505-2E9C-101B-9397-08002B2CF9AE}" pid="190" name="FSC#SAPConfigSettingsSC@101.9800:FMM_VERTRAG_PROJEKTBESCHREIBUNG">
    <vt:lpwstr/>
  </property>
  <property fmtid="{D5CDD505-2E9C-101B-9397-08002B2CF9AE}" pid="191" name="FSC#SAPConfigSettingsSC@101.9800:FMM_PROJEKTZEITRAUM_BIS_PLUS_1M">
    <vt:lpwstr/>
  </property>
  <property fmtid="{D5CDD505-2E9C-101B-9397-08002B2CF9AE}" pid="192" name="FSC#SAPConfigSettingsSC@101.9800:FMM_PROJEKTZEITRAUM_BIS_PLUS_3M">
    <vt:lpwstr/>
  </property>
  <property fmtid="{D5CDD505-2E9C-101B-9397-08002B2CF9AE}" pid="193" name="FSC#SAPConfigSettingsSC@101.9800:FMM_PROJEKTZEITRAUM_VON">
    <vt:lpwstr/>
  </property>
  <property fmtid="{D5CDD505-2E9C-101B-9397-08002B2CF9AE}" pid="194" name="FSC#SAPConfigSettingsSC@101.9800:FMM_PROJEKTZEITRAUM_BIS">
    <vt:lpwstr/>
  </property>
  <property fmtid="{D5CDD505-2E9C-101B-9397-08002B2CF9AE}" pid="195" name="FSC#SAPConfigSettingsSC@101.9800:FMM_RECHTSGRUNDLAGE">
    <vt:lpwstr/>
  </property>
  <property fmtid="{D5CDD505-2E9C-101B-9397-08002B2CF9AE}" pid="196" name="FSC#SAPConfigSettingsSC@101.9800:FMM_RUECKFORDERUNGSGRUND">
    <vt:lpwstr/>
  </property>
  <property fmtid="{D5CDD505-2E9C-101B-9397-08002B2CF9AE}" pid="197" name="FSC#SAPConfigSettingsSC@101.9800:FMM_RUECK_FV">
    <vt:lpwstr/>
  </property>
  <property fmtid="{D5CDD505-2E9C-101B-9397-08002B2CF9AE}" pid="198" name="FSC#SAPConfigSettingsSC@101.9800:FMM_ABLEHNGRUND_SONSTIGES_TXT">
    <vt:lpwstr/>
  </property>
  <property fmtid="{D5CDD505-2E9C-101B-9397-08002B2CF9AE}" pid="199" name="FSC#SAPConfigSettingsSC@101.9800:FMM_VETRAG_SPEZIELLE_FOEDERBEDG">
    <vt:lpwstr/>
  </property>
  <property fmtid="{D5CDD505-2E9C-101B-9397-08002B2CF9AE}" pid="200" name="FSC#SAPConfigSettingsSC@101.9800:FMM_TURNUSARZT">
    <vt:lpwstr/>
  </property>
  <property fmtid="{D5CDD505-2E9C-101B-9397-08002B2CF9AE}" pid="201" name="FSC#SAPConfigSettingsSC@101.9800:FMM_VORGESCHLAGENER_BETRAG_WORT">
    <vt:lpwstr/>
  </property>
  <property fmtid="{D5CDD505-2E9C-101B-9397-08002B2CF9AE}" pid="202" name="FSC#SAPConfigSettingsSC@101.9800:FMM_WIRKUNGSZIELE_EVALUIERUNG">
    <vt:lpwstr/>
  </property>
  <property fmtid="{D5CDD505-2E9C-101B-9397-08002B2CF9AE}" pid="203" name="FSC#SAPConfigSettingsSC@101.9800:FMM_GRANTOR_TYPE">
    <vt:lpwstr/>
  </property>
  <property fmtid="{D5CDD505-2E9C-101B-9397-08002B2CF9AE}" pid="204" name="FSC#SAPConfigSettingsSC@101.9800:FMM_GRANTOR_TYPE_TEXT">
    <vt:lpwstr/>
  </property>
  <property fmtid="{D5CDD505-2E9C-101B-9397-08002B2CF9AE}" pid="205" name="FSC#SAPConfigSettingsSC@101.9800:FMM_XX_BUNDESLAND_MULTISELECT">
    <vt:lpwstr/>
  </property>
  <property fmtid="{D5CDD505-2E9C-101B-9397-08002B2CF9AE}" pid="206" name="FSC#SAPConfigSettingsSC@101.9800:FMM_XX_LGS_MULTISELECT">
    <vt:lpwstr/>
  </property>
  <property fmtid="{D5CDD505-2E9C-101B-9397-08002B2CF9AE}" pid="207" name="FSC#SAPConfigSettingsSC@101.9800:FMM_10_GP_DETAILBEZ">
    <vt:lpwstr/>
  </property>
  <property fmtid="{D5CDD505-2E9C-101B-9397-08002B2CF9AE}" pid="208" name="FSC#SAPConfigSettingsSC@101.9800:FMM_10_MONATLICHE_RATE_WAER">
    <vt:lpwstr/>
  </property>
  <property fmtid="{D5CDD505-2E9C-101B-9397-08002B2CF9AE}" pid="209" name="FSC#SAPConfigSettingsSC@101.9800:FMM_10_MONATLICHE_RATE">
    <vt:lpwstr/>
  </property>
  <property fmtid="{D5CDD505-2E9C-101B-9397-08002B2CF9AE}" pid="210" name="FSC#SAPConfigSettingsSC@101.9800:FMM_VEREINSREGISTERNUMMER">
    <vt:lpwstr/>
  </property>
  <property fmtid="{D5CDD505-2E9C-101B-9397-08002B2CF9AE}" pid="211" name="FSC#SAPConfigSettingsSC@101.9800:FMM_TRADEID">
    <vt:lpwstr/>
  </property>
  <property fmtid="{D5CDD505-2E9C-101B-9397-08002B2CF9AE}" pid="212" name="FSC#SAPConfigSettingsSC@101.9800:FMM_ERGAENZUNGSREGISTERNUMMER">
    <vt:lpwstr/>
  </property>
  <property fmtid="{D5CDD505-2E9C-101B-9397-08002B2CF9AE}" pid="213" name="FSC#SAPConfigSettingsSC@101.9800:FMM_SCHWERPUNKT">
    <vt:lpwstr/>
  </property>
  <property fmtid="{D5CDD505-2E9C-101B-9397-08002B2CF9AE}" pid="214" name="FSC#SAPConfigSettingsSC@101.9800:FMM_PROJEKT_ID">
    <vt:lpwstr/>
  </property>
  <property fmtid="{D5CDD505-2E9C-101B-9397-08002B2CF9AE}" pid="215" name="FSC#SAPConfigSettingsSC@101.9800:FMM_ANMERKUNG_PROJEKT">
    <vt:lpwstr/>
  </property>
  <property fmtid="{D5CDD505-2E9C-101B-9397-08002B2CF9AE}" pid="216" name="FSC#SAPConfigSettingsSC@101.9800:FMM_ANSPRECHPERSON">
    <vt:lpwstr/>
  </property>
  <property fmtid="{D5CDD505-2E9C-101B-9397-08002B2CF9AE}" pid="217" name="FSC#SAPConfigSettingsSC@101.9800:FMM_TELEFON_EMAIL">
    <vt:lpwstr/>
  </property>
  <property fmtid="{D5CDD505-2E9C-101B-9397-08002B2CF9AE}" pid="218" name="FSC#SAPConfigSettingsSC@101.9800:FMM_ANMERKUNG_ABRECHNUNGSFRIST">
    <vt:lpwstr/>
  </property>
  <property fmtid="{D5CDD505-2E9C-101B-9397-08002B2CF9AE}" pid="219" name="FSC#SAPConfigSettingsSC@101.9800:FMM_TEILNEHMERANZAHL">
    <vt:lpwstr/>
  </property>
  <property fmtid="{D5CDD505-2E9C-101B-9397-08002B2CF9AE}" pid="220" name="FSC#SAPConfigSettingsSC@101.9800:FMM_AUSLAND">
    <vt:lpwstr/>
  </property>
  <property fmtid="{D5CDD505-2E9C-101B-9397-08002B2CF9AE}" pid="221" name="FSC#SAPConfigSettingsSC@101.9800:FMM_00_BEANTR_BETRAG">
    <vt:lpwstr/>
  </property>
  <property fmtid="{D5CDD505-2E9C-101B-9397-08002B2CF9AE}" pid="222" name="FSC#SAPConfigSettingsSC@101.9800:FMM_SACHBEARBEITER">
    <vt:lpwstr/>
  </property>
  <property fmtid="{D5CDD505-2E9C-101B-9397-08002B2CF9AE}" pid="223" name="FSC#SAPConfigSettingsSC@101.9800:FMM_ABRECHNUNGSFRIST">
    <vt:lpwstr/>
  </property>
  <property fmtid="{D5CDD505-2E9C-101B-9397-08002B2CF9AE}" pid="224" name="FSC#COOSYSTEM@1.1:Container">
    <vt:lpwstr>COO.3000.103.6.2720077</vt:lpwstr>
  </property>
  <property fmtid="{D5CDD505-2E9C-101B-9397-08002B2CF9AE}" pid="225" name="FSC#FSCFOLIO@1.1001:docpropproject">
    <vt:lpwstr/>
  </property>
</Properties>
</file>